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E61" w:rsidRPr="00110BA8" w:rsidRDefault="00915E61" w:rsidP="00915E61">
      <w:pPr>
        <w:spacing w:line="360" w:lineRule="auto"/>
        <w:jc w:val="right"/>
        <w:rPr>
          <w:rFonts w:ascii="Calibri" w:hAnsi="Calibri"/>
          <w:color w:val="000000"/>
          <w:sz w:val="20"/>
          <w:szCs w:val="20"/>
        </w:rPr>
      </w:pPr>
      <w:r w:rsidRPr="00110BA8">
        <w:rPr>
          <w:rFonts w:ascii="Calibri" w:hAnsi="Calibri"/>
          <w:color w:val="000000"/>
          <w:sz w:val="20"/>
          <w:szCs w:val="20"/>
        </w:rPr>
        <w:t>Zał. Nr 1 do SWKO</w:t>
      </w:r>
    </w:p>
    <w:p w:rsidR="00E377C6" w:rsidRPr="00205EEE" w:rsidRDefault="00F8597D" w:rsidP="00E377C6">
      <w:pPr>
        <w:spacing w:line="360" w:lineRule="auto"/>
        <w:jc w:val="both"/>
        <w:rPr>
          <w:rFonts w:ascii="Calibri" w:hAnsi="Calibri"/>
          <w:b/>
          <w:color w:val="000000"/>
        </w:rPr>
      </w:pPr>
      <w:r w:rsidRPr="00205EEE">
        <w:rPr>
          <w:rFonts w:ascii="Calibri" w:hAnsi="Calibri"/>
          <w:b/>
          <w:color w:val="000000"/>
        </w:rPr>
        <w:t xml:space="preserve">Umowa o </w:t>
      </w:r>
      <w:r w:rsidR="00E377C6" w:rsidRPr="00205EEE">
        <w:rPr>
          <w:rFonts w:ascii="Calibri" w:hAnsi="Calibri"/>
          <w:b/>
          <w:color w:val="000000"/>
        </w:rPr>
        <w:t xml:space="preserve">pełnienie funkcji </w:t>
      </w:r>
      <w:r w:rsidR="000774C1" w:rsidRPr="00205EEE">
        <w:rPr>
          <w:rFonts w:ascii="Calibri" w:hAnsi="Calibri"/>
          <w:b/>
          <w:color w:val="000000"/>
        </w:rPr>
        <w:t>K</w:t>
      </w:r>
      <w:r w:rsidR="00E377C6" w:rsidRPr="00205EEE">
        <w:rPr>
          <w:rFonts w:ascii="Calibri" w:hAnsi="Calibri"/>
          <w:b/>
          <w:color w:val="000000"/>
        </w:rPr>
        <w:t xml:space="preserve">ierownika Oddziału </w:t>
      </w:r>
      <w:r w:rsidR="00650CD3" w:rsidRPr="00205EEE">
        <w:rPr>
          <w:rFonts w:ascii="Calibri" w:hAnsi="Calibri"/>
          <w:b/>
          <w:color w:val="000000"/>
        </w:rPr>
        <w:t xml:space="preserve">Leczenia </w:t>
      </w:r>
      <w:r w:rsidR="000774C1" w:rsidRPr="00205EEE">
        <w:rPr>
          <w:rFonts w:ascii="Calibri" w:hAnsi="Calibri"/>
          <w:b/>
          <w:color w:val="000000"/>
        </w:rPr>
        <w:t>A</w:t>
      </w:r>
      <w:r w:rsidR="00E377C6" w:rsidRPr="00205EEE">
        <w:rPr>
          <w:rFonts w:ascii="Calibri" w:hAnsi="Calibri"/>
          <w:b/>
          <w:color w:val="000000"/>
        </w:rPr>
        <w:t xml:space="preserve">lkoholowych </w:t>
      </w:r>
      <w:r w:rsidR="000774C1" w:rsidRPr="00205EEE">
        <w:rPr>
          <w:rFonts w:ascii="Calibri" w:hAnsi="Calibri"/>
          <w:b/>
          <w:color w:val="000000"/>
        </w:rPr>
        <w:t>Z</w:t>
      </w:r>
      <w:r w:rsidR="00E377C6" w:rsidRPr="00205EEE">
        <w:rPr>
          <w:rFonts w:ascii="Calibri" w:hAnsi="Calibri"/>
          <w:b/>
          <w:color w:val="000000"/>
        </w:rPr>
        <w:t xml:space="preserve">espołów </w:t>
      </w:r>
      <w:r w:rsidR="000774C1" w:rsidRPr="00205EEE">
        <w:rPr>
          <w:rFonts w:ascii="Calibri" w:hAnsi="Calibri"/>
          <w:b/>
          <w:color w:val="000000"/>
        </w:rPr>
        <w:t>A</w:t>
      </w:r>
      <w:r w:rsidR="00E377C6" w:rsidRPr="00205EEE">
        <w:rPr>
          <w:rFonts w:ascii="Calibri" w:hAnsi="Calibri"/>
          <w:b/>
          <w:color w:val="000000"/>
        </w:rPr>
        <w:t xml:space="preserve">bstynencyjnych </w:t>
      </w:r>
      <w:r w:rsidR="00B716E0" w:rsidRPr="00205EEE">
        <w:rPr>
          <w:rFonts w:ascii="Calibri" w:hAnsi="Calibri"/>
          <w:b/>
          <w:color w:val="000000"/>
        </w:rPr>
        <w:t>oraz</w:t>
      </w:r>
      <w:r w:rsidR="00005414" w:rsidRPr="00205EEE">
        <w:rPr>
          <w:rFonts w:ascii="Calibri" w:hAnsi="Calibri"/>
          <w:b/>
          <w:color w:val="000000"/>
        </w:rPr>
        <w:t xml:space="preserve"> </w:t>
      </w:r>
      <w:r w:rsidR="00870207">
        <w:rPr>
          <w:rFonts w:ascii="Calibri" w:hAnsi="Calibri"/>
          <w:b/>
          <w:color w:val="000000"/>
        </w:rPr>
        <w:t xml:space="preserve"> udzielania świadczeń zdrowotnych </w:t>
      </w:r>
      <w:r w:rsidR="00B716E0" w:rsidRPr="00205EEE">
        <w:rPr>
          <w:rFonts w:ascii="Calibri" w:hAnsi="Calibri"/>
          <w:b/>
          <w:color w:val="000000"/>
        </w:rPr>
        <w:t>w formie dyżurów lekarskich</w:t>
      </w:r>
      <w:r w:rsidR="009C0DBA">
        <w:rPr>
          <w:rFonts w:ascii="Calibri" w:hAnsi="Calibri"/>
          <w:b/>
          <w:color w:val="000000"/>
        </w:rPr>
        <w:br/>
      </w:r>
      <w:r w:rsidR="00B716E0" w:rsidRPr="00205EEE">
        <w:rPr>
          <w:rFonts w:ascii="Calibri" w:hAnsi="Calibri"/>
          <w:b/>
          <w:color w:val="000000"/>
        </w:rPr>
        <w:t xml:space="preserve"> na rzecz pacjentów Zakładu Leczenia U</w:t>
      </w:r>
      <w:r w:rsidR="00005414" w:rsidRPr="00205EEE">
        <w:rPr>
          <w:rFonts w:ascii="Calibri" w:hAnsi="Calibri"/>
          <w:b/>
          <w:color w:val="000000"/>
        </w:rPr>
        <w:t xml:space="preserve">zależnień w </w:t>
      </w:r>
      <w:r w:rsidR="00B716E0" w:rsidRPr="00205EEE">
        <w:rPr>
          <w:rFonts w:ascii="Calibri" w:hAnsi="Calibri"/>
          <w:b/>
          <w:color w:val="000000"/>
        </w:rPr>
        <w:t>Charcicach.</w:t>
      </w:r>
    </w:p>
    <w:p w:rsidR="00F8597D" w:rsidRPr="00205EEE" w:rsidRDefault="00F8597D" w:rsidP="00E377C6">
      <w:pPr>
        <w:jc w:val="both"/>
        <w:rPr>
          <w:rFonts w:ascii="Calibri" w:hAnsi="Calibri"/>
          <w:b/>
          <w:color w:val="000000"/>
        </w:rPr>
      </w:pPr>
    </w:p>
    <w:p w:rsidR="00A15017" w:rsidRPr="00205EEE" w:rsidRDefault="00F8597D" w:rsidP="00E377C6">
      <w:pPr>
        <w:jc w:val="both"/>
        <w:rPr>
          <w:rFonts w:ascii="Calibri" w:hAnsi="Calibri"/>
          <w:color w:val="000000"/>
        </w:rPr>
      </w:pPr>
      <w:r w:rsidRPr="00205EEE">
        <w:rPr>
          <w:rFonts w:ascii="Calibri" w:hAnsi="Calibri"/>
          <w:color w:val="000000"/>
        </w:rPr>
        <w:t xml:space="preserve">zawarta w dniu </w:t>
      </w:r>
      <w:r w:rsidR="009C0DBA">
        <w:rPr>
          <w:rFonts w:ascii="Calibri" w:hAnsi="Calibri"/>
          <w:color w:val="000000"/>
        </w:rPr>
        <w:t xml:space="preserve">…………………maja </w:t>
      </w:r>
      <w:r w:rsidR="00CC5BBB">
        <w:rPr>
          <w:rFonts w:ascii="Calibri" w:hAnsi="Calibri"/>
          <w:color w:val="000000"/>
        </w:rPr>
        <w:t>2021</w:t>
      </w:r>
      <w:r w:rsidR="005F60FF">
        <w:rPr>
          <w:rFonts w:ascii="Calibri" w:hAnsi="Calibri"/>
          <w:color w:val="000000"/>
        </w:rPr>
        <w:t xml:space="preserve"> r.</w:t>
      </w:r>
      <w:r w:rsidR="00476AB2" w:rsidRPr="00205EEE">
        <w:rPr>
          <w:rFonts w:ascii="Calibri" w:hAnsi="Calibri"/>
          <w:color w:val="000000"/>
        </w:rPr>
        <w:t xml:space="preserve"> pomiędzy</w:t>
      </w:r>
    </w:p>
    <w:p w:rsidR="00F8597D" w:rsidRPr="00205EEE" w:rsidRDefault="009C0DBA" w:rsidP="00E377C6">
      <w:pPr>
        <w:jc w:val="both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</w:rPr>
        <w:t>Udzielającym zamówienia/Zakładem</w:t>
      </w:r>
      <w:r w:rsidR="00F8597D" w:rsidRPr="00205EEE">
        <w:rPr>
          <w:rFonts w:ascii="Calibri" w:hAnsi="Calibri"/>
          <w:b/>
          <w:bCs/>
          <w:color w:val="000000"/>
        </w:rPr>
        <w:t>:</w:t>
      </w:r>
      <w:r w:rsidR="00F8597D" w:rsidRPr="00205EEE">
        <w:rPr>
          <w:rFonts w:ascii="Calibri" w:hAnsi="Calibri"/>
          <w:color w:val="000000"/>
        </w:rPr>
        <w:t xml:space="preserve">  </w:t>
      </w:r>
      <w:r>
        <w:rPr>
          <w:rFonts w:ascii="Calibri" w:hAnsi="Calibri"/>
          <w:color w:val="000000"/>
        </w:rPr>
        <w:t xml:space="preserve">Samodzielnym Publicznym Zakładem Opieki Zdrowotnej </w:t>
      </w:r>
      <w:r w:rsidR="00F8597D" w:rsidRPr="00205EEE">
        <w:rPr>
          <w:rFonts w:ascii="Calibri" w:hAnsi="Calibri"/>
          <w:color w:val="000000"/>
        </w:rPr>
        <w:t>Zakład</w:t>
      </w:r>
      <w:r w:rsidR="00CF0AF9" w:rsidRPr="00205EEE">
        <w:rPr>
          <w:rFonts w:ascii="Calibri" w:hAnsi="Calibri"/>
          <w:color w:val="000000"/>
        </w:rPr>
        <w:t>em</w:t>
      </w:r>
      <w:r w:rsidR="00F8597D" w:rsidRPr="00205EEE">
        <w:rPr>
          <w:rFonts w:ascii="Calibri" w:hAnsi="Calibri"/>
          <w:color w:val="000000"/>
        </w:rPr>
        <w:t xml:space="preserve"> Leczenia Uzależnień w Charcicach,</w:t>
      </w:r>
      <w:r w:rsidR="002D0649" w:rsidRPr="00205EEE">
        <w:rPr>
          <w:rFonts w:ascii="Calibri" w:hAnsi="Calibri"/>
          <w:color w:val="000000"/>
        </w:rPr>
        <w:t xml:space="preserve"> </w:t>
      </w:r>
      <w:r w:rsidR="00CF0AF9" w:rsidRPr="00205EEE">
        <w:rPr>
          <w:rFonts w:ascii="Calibri" w:hAnsi="Calibri"/>
          <w:color w:val="000000"/>
        </w:rPr>
        <w:t>w</w:t>
      </w:r>
      <w:r w:rsidR="00F8597D" w:rsidRPr="00205EEE">
        <w:rPr>
          <w:rFonts w:ascii="Calibri" w:hAnsi="Calibri"/>
          <w:color w:val="000000"/>
        </w:rPr>
        <w:t>pisanym do rejestru Publicznych Zakładów Opieki Zdrowotnej prowadzonego przez Sąd Rejonowy</w:t>
      </w:r>
      <w:r w:rsidR="002D0649" w:rsidRPr="00205EEE">
        <w:rPr>
          <w:rFonts w:ascii="Calibri" w:hAnsi="Calibri"/>
          <w:color w:val="000000"/>
        </w:rPr>
        <w:t xml:space="preserve"> Poznań Nowe Miasto </w:t>
      </w:r>
      <w:r w:rsidR="00C96A92">
        <w:rPr>
          <w:rFonts w:ascii="Calibri" w:hAnsi="Calibri"/>
          <w:color w:val="000000"/>
        </w:rPr>
        <w:br/>
      </w:r>
      <w:r w:rsidR="002D0649" w:rsidRPr="00205EEE">
        <w:rPr>
          <w:rFonts w:ascii="Calibri" w:hAnsi="Calibri"/>
          <w:color w:val="000000"/>
        </w:rPr>
        <w:t>i Wilda w Poznaniu, Wydział VIII Wydziału Gospodarczego Krajowego Rejestru Sądowego</w:t>
      </w:r>
      <w:r w:rsidR="00F8597D" w:rsidRPr="00205EEE">
        <w:rPr>
          <w:rFonts w:ascii="Calibri" w:hAnsi="Calibri"/>
          <w:color w:val="000000"/>
        </w:rPr>
        <w:t xml:space="preserve"> pod nr</w:t>
      </w:r>
      <w:r w:rsidR="002D0649" w:rsidRPr="00205EEE">
        <w:rPr>
          <w:rFonts w:ascii="Calibri" w:hAnsi="Calibri"/>
          <w:color w:val="000000"/>
        </w:rPr>
        <w:t xml:space="preserve"> KRS </w:t>
      </w:r>
      <w:r w:rsidR="005C4D7C" w:rsidRPr="00205EEE">
        <w:rPr>
          <w:rFonts w:ascii="Calibri" w:hAnsi="Calibri"/>
          <w:color w:val="000000"/>
        </w:rPr>
        <w:t>0000002923</w:t>
      </w:r>
      <w:r w:rsidR="002D0649" w:rsidRPr="00205EEE">
        <w:rPr>
          <w:rFonts w:ascii="Calibri" w:hAnsi="Calibri"/>
          <w:color w:val="000000"/>
        </w:rPr>
        <w:t xml:space="preserve">, </w:t>
      </w:r>
      <w:r w:rsidR="00F8597D" w:rsidRPr="00205EEE">
        <w:rPr>
          <w:rFonts w:ascii="Calibri" w:hAnsi="Calibri"/>
          <w:color w:val="000000"/>
        </w:rPr>
        <w:t xml:space="preserve"> NIP : 787-10-30-120 , REGON : 630588149</w:t>
      </w:r>
    </w:p>
    <w:p w:rsidR="00F45C99" w:rsidRPr="00205EEE" w:rsidRDefault="00F8597D" w:rsidP="00E377C6">
      <w:pPr>
        <w:jc w:val="both"/>
        <w:rPr>
          <w:rFonts w:ascii="Calibri" w:hAnsi="Calibri"/>
          <w:color w:val="000000"/>
        </w:rPr>
      </w:pPr>
      <w:r w:rsidRPr="00205EEE">
        <w:rPr>
          <w:rFonts w:ascii="Calibri" w:hAnsi="Calibri"/>
          <w:color w:val="000000"/>
        </w:rPr>
        <w:t>reprezentowanym przez:</w:t>
      </w:r>
      <w:r w:rsidR="00C96A92">
        <w:rPr>
          <w:rFonts w:ascii="Calibri" w:hAnsi="Calibri"/>
          <w:color w:val="000000"/>
        </w:rPr>
        <w:t xml:space="preserve"> </w:t>
      </w:r>
      <w:r w:rsidRPr="00205EEE">
        <w:rPr>
          <w:rFonts w:ascii="Calibri" w:hAnsi="Calibri"/>
          <w:color w:val="000000"/>
        </w:rPr>
        <w:t xml:space="preserve"> Dyrektora Jana Bergera</w:t>
      </w:r>
    </w:p>
    <w:p w:rsidR="00CF0AF9" w:rsidRPr="00205EEE" w:rsidRDefault="00F8597D" w:rsidP="00E377C6">
      <w:pPr>
        <w:jc w:val="both"/>
        <w:rPr>
          <w:rFonts w:ascii="Calibri" w:hAnsi="Calibri"/>
          <w:color w:val="000000"/>
        </w:rPr>
      </w:pPr>
      <w:r w:rsidRPr="00205EEE">
        <w:rPr>
          <w:rFonts w:ascii="Calibri" w:hAnsi="Calibri"/>
          <w:color w:val="000000"/>
        </w:rPr>
        <w:t xml:space="preserve">a </w:t>
      </w:r>
    </w:p>
    <w:p w:rsidR="00FB477F" w:rsidRDefault="00F45C99" w:rsidP="00E377C6">
      <w:pPr>
        <w:jc w:val="both"/>
        <w:rPr>
          <w:rFonts w:ascii="Calibri" w:hAnsi="Calibri"/>
          <w:color w:val="000000"/>
        </w:rPr>
      </w:pPr>
      <w:r w:rsidRPr="00205EEE">
        <w:rPr>
          <w:rFonts w:ascii="Calibri" w:hAnsi="Calibri"/>
          <w:b/>
          <w:bCs/>
          <w:color w:val="000000"/>
        </w:rPr>
        <w:t xml:space="preserve">Przyjmującym </w:t>
      </w:r>
      <w:r w:rsidR="00F8597D" w:rsidRPr="00205EEE">
        <w:rPr>
          <w:rFonts w:ascii="Calibri" w:hAnsi="Calibri"/>
          <w:b/>
          <w:bCs/>
          <w:color w:val="000000"/>
        </w:rPr>
        <w:t>zamówienie</w:t>
      </w:r>
      <w:r w:rsidR="00F8597D" w:rsidRPr="00205EEE">
        <w:rPr>
          <w:rFonts w:ascii="Calibri" w:hAnsi="Calibri"/>
          <w:color w:val="000000"/>
        </w:rPr>
        <w:t>:</w:t>
      </w:r>
      <w:r w:rsidR="00FB477F" w:rsidRPr="00205EEE">
        <w:rPr>
          <w:rFonts w:ascii="Calibri" w:hAnsi="Calibri"/>
          <w:color w:val="000000"/>
        </w:rPr>
        <w:t xml:space="preserve"> </w:t>
      </w:r>
    </w:p>
    <w:p w:rsidR="007A7FB1" w:rsidRDefault="007A7FB1" w:rsidP="00E377C6">
      <w:p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7FB1" w:rsidRDefault="007A7FB1" w:rsidP="00E377C6">
      <w:p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Pod </w:t>
      </w:r>
      <w:r w:rsidR="009C0DBA">
        <w:rPr>
          <w:rFonts w:ascii="Calibri" w:hAnsi="Calibri"/>
          <w:color w:val="000000"/>
        </w:rPr>
        <w:t xml:space="preserve"> numerem NIP</w:t>
      </w:r>
      <w:r>
        <w:rPr>
          <w:rFonts w:ascii="Calibri" w:hAnsi="Calibri"/>
          <w:color w:val="000000"/>
        </w:rPr>
        <w:t>: ……………………………..</w:t>
      </w:r>
      <w:r w:rsidR="00CC5BBB">
        <w:rPr>
          <w:rFonts w:ascii="Calibri" w:hAnsi="Calibri"/>
          <w:color w:val="000000"/>
        </w:rPr>
        <w:t>,</w:t>
      </w:r>
      <w:r w:rsidR="00C04C03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REGON ……………………………………………………………</w:t>
      </w:r>
    </w:p>
    <w:p w:rsidR="00130E9A" w:rsidRDefault="007A7FB1" w:rsidP="00E377C6">
      <w:p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</w:t>
      </w:r>
      <w:r w:rsidR="008822A3">
        <w:rPr>
          <w:rFonts w:ascii="Calibri" w:hAnsi="Calibri"/>
          <w:color w:val="000000"/>
        </w:rPr>
        <w:t>WZ nr………………………………………………………………….</w:t>
      </w:r>
    </w:p>
    <w:p w:rsidR="009C0DBA" w:rsidRDefault="009C0DBA" w:rsidP="00E377C6">
      <w:pPr>
        <w:jc w:val="both"/>
        <w:rPr>
          <w:rFonts w:ascii="Calibri" w:hAnsi="Calibri"/>
          <w:color w:val="000000"/>
        </w:rPr>
      </w:pPr>
    </w:p>
    <w:p w:rsidR="005B5D20" w:rsidRPr="00205EEE" w:rsidRDefault="00CC5BBB" w:rsidP="00E377C6">
      <w:p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z</w:t>
      </w:r>
      <w:r w:rsidR="005B5D20" w:rsidRPr="00205EEE">
        <w:rPr>
          <w:rFonts w:ascii="Calibri" w:hAnsi="Calibri"/>
          <w:color w:val="000000"/>
        </w:rPr>
        <w:t>wanymi w</w:t>
      </w:r>
      <w:r w:rsidR="009C0DBA">
        <w:rPr>
          <w:rFonts w:ascii="Calibri" w:hAnsi="Calibri"/>
          <w:color w:val="000000"/>
        </w:rPr>
        <w:t xml:space="preserve"> dalszej części umowy łącznie „</w:t>
      </w:r>
      <w:r w:rsidR="005B5D20" w:rsidRPr="00205EEE">
        <w:rPr>
          <w:rFonts w:ascii="Calibri" w:hAnsi="Calibri"/>
          <w:color w:val="000000"/>
        </w:rPr>
        <w:t>Stronami”.</w:t>
      </w:r>
    </w:p>
    <w:p w:rsidR="005B5D20" w:rsidRPr="00205EEE" w:rsidRDefault="005B5D20" w:rsidP="00E377C6">
      <w:pPr>
        <w:jc w:val="both"/>
        <w:rPr>
          <w:rFonts w:ascii="Calibri" w:hAnsi="Calibri" w:cs="Arial"/>
          <w:color w:val="000000"/>
        </w:rPr>
      </w:pPr>
    </w:p>
    <w:p w:rsidR="005B5D20" w:rsidRPr="00205EEE" w:rsidRDefault="009C0DBA" w:rsidP="00E377C6">
      <w:pPr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Na podstawie  przeprowadzonego</w:t>
      </w:r>
      <w:r w:rsidR="005B5D20" w:rsidRPr="00205EEE">
        <w:rPr>
          <w:rFonts w:ascii="Calibri" w:hAnsi="Calibri" w:cs="Arial"/>
          <w:color w:val="000000"/>
        </w:rPr>
        <w:t xml:space="preserve"> konkurs</w:t>
      </w:r>
      <w:r w:rsidR="009A0374">
        <w:rPr>
          <w:rFonts w:ascii="Calibri" w:hAnsi="Calibri" w:cs="Arial"/>
          <w:color w:val="000000"/>
        </w:rPr>
        <w:t>u</w:t>
      </w:r>
      <w:r w:rsidR="005B5D20" w:rsidRPr="00205EEE">
        <w:rPr>
          <w:rFonts w:ascii="Calibri" w:hAnsi="Calibri" w:cs="Arial"/>
          <w:color w:val="000000"/>
        </w:rPr>
        <w:t xml:space="preserve"> ofert na </w:t>
      </w:r>
      <w:r w:rsidR="006E7809" w:rsidRPr="00205EEE">
        <w:rPr>
          <w:rFonts w:ascii="Calibri" w:hAnsi="Calibri" w:cs="Arial"/>
          <w:color w:val="000000"/>
        </w:rPr>
        <w:t>pełnienie funkcji</w:t>
      </w:r>
      <w:r>
        <w:rPr>
          <w:rFonts w:ascii="Calibri" w:hAnsi="Calibri" w:cs="Arial"/>
          <w:color w:val="000000"/>
        </w:rPr>
        <w:t xml:space="preserve">:  </w:t>
      </w:r>
      <w:r w:rsidR="005B5D20" w:rsidRPr="00205EEE">
        <w:rPr>
          <w:rFonts w:ascii="Calibri" w:hAnsi="Calibri" w:cs="Arial"/>
          <w:color w:val="000000"/>
        </w:rPr>
        <w:t xml:space="preserve"> </w:t>
      </w:r>
      <w:r w:rsidR="005D4A05" w:rsidRPr="00205EEE">
        <w:rPr>
          <w:rFonts w:ascii="Calibri" w:hAnsi="Calibri" w:cs="Arial"/>
          <w:color w:val="000000"/>
        </w:rPr>
        <w:t xml:space="preserve">Kierownika Oddziału </w:t>
      </w:r>
      <w:r w:rsidR="004A13F8" w:rsidRPr="00205EEE">
        <w:rPr>
          <w:rFonts w:ascii="Calibri" w:hAnsi="Calibri" w:cs="Arial"/>
          <w:color w:val="000000"/>
        </w:rPr>
        <w:t>Leczenia</w:t>
      </w:r>
      <w:r w:rsidR="002F393A" w:rsidRPr="00205EEE">
        <w:rPr>
          <w:rFonts w:ascii="Calibri" w:hAnsi="Calibri" w:cs="Arial"/>
          <w:color w:val="000000"/>
        </w:rPr>
        <w:t xml:space="preserve"> </w:t>
      </w:r>
      <w:r w:rsidR="008E6A39" w:rsidRPr="00205EEE">
        <w:rPr>
          <w:rFonts w:ascii="Calibri" w:hAnsi="Calibri"/>
          <w:color w:val="000000"/>
        </w:rPr>
        <w:t xml:space="preserve">Alkoholowych Zespołów Abstynencyjnych </w:t>
      </w:r>
      <w:r w:rsidR="005B5D20" w:rsidRPr="00205EEE">
        <w:rPr>
          <w:rFonts w:ascii="Calibri" w:hAnsi="Calibri"/>
          <w:color w:val="000000"/>
        </w:rPr>
        <w:t>Zakładu</w:t>
      </w:r>
      <w:r w:rsidR="00DF5934">
        <w:rPr>
          <w:rFonts w:ascii="Calibri" w:hAnsi="Calibri"/>
          <w:color w:val="000000"/>
        </w:rPr>
        <w:t>,</w:t>
      </w:r>
      <w:r w:rsidR="002D76CC" w:rsidRPr="00205EEE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udzielanie świadczeń zdrowotnych</w:t>
      </w:r>
      <w:r w:rsidR="00005414" w:rsidRPr="00205EEE">
        <w:rPr>
          <w:rFonts w:ascii="Calibri" w:hAnsi="Calibri"/>
          <w:color w:val="000000"/>
        </w:rPr>
        <w:t xml:space="preserve"> na rzecz pacjentów Zakładu</w:t>
      </w:r>
      <w:r w:rsidR="005B5D20" w:rsidRPr="00205EEE">
        <w:rPr>
          <w:rFonts w:ascii="Calibri" w:hAnsi="Calibri"/>
          <w:color w:val="000000"/>
        </w:rPr>
        <w:t xml:space="preserve"> Leczenia Uzależnień</w:t>
      </w:r>
      <w:r w:rsidR="00D86BDD" w:rsidRPr="00205EEE">
        <w:rPr>
          <w:rFonts w:ascii="Calibri" w:hAnsi="Calibri"/>
          <w:color w:val="000000"/>
        </w:rPr>
        <w:t xml:space="preserve"> </w:t>
      </w:r>
      <w:r w:rsidR="005B5D20" w:rsidRPr="00205EEE">
        <w:rPr>
          <w:rFonts w:ascii="Calibri" w:hAnsi="Calibri"/>
          <w:color w:val="000000"/>
        </w:rPr>
        <w:t>w Charcicach</w:t>
      </w:r>
      <w:r w:rsidR="005B5D20" w:rsidRPr="00205EEE">
        <w:rPr>
          <w:rFonts w:ascii="Calibri" w:hAnsi="Calibri" w:cs="Arial"/>
          <w:color w:val="000000"/>
        </w:rPr>
        <w:t>,</w:t>
      </w:r>
      <w:r w:rsidR="00D755FF">
        <w:rPr>
          <w:rFonts w:ascii="Calibri" w:hAnsi="Calibri" w:cs="Arial"/>
          <w:color w:val="000000"/>
        </w:rPr>
        <w:t xml:space="preserve"> oraz pełnienie dyżurów lekarskich,</w:t>
      </w:r>
      <w:r w:rsidR="005B5D20" w:rsidRPr="00205EEE">
        <w:rPr>
          <w:rFonts w:ascii="Calibri" w:hAnsi="Calibri" w:cs="Arial"/>
          <w:color w:val="000000"/>
        </w:rPr>
        <w:t xml:space="preserve"> na podstawie art. 2</w:t>
      </w:r>
      <w:r w:rsidR="00EC2AE1">
        <w:rPr>
          <w:rFonts w:ascii="Calibri" w:hAnsi="Calibri" w:cs="Arial"/>
          <w:color w:val="000000"/>
        </w:rPr>
        <w:t xml:space="preserve">6 ust. 1 i 3 </w:t>
      </w:r>
      <w:r w:rsidR="005B5D20" w:rsidRPr="00205EEE">
        <w:rPr>
          <w:rFonts w:ascii="Calibri" w:hAnsi="Calibri" w:cs="Arial"/>
          <w:color w:val="000000"/>
        </w:rPr>
        <w:t xml:space="preserve">ustawy z dnia 15 kwietnia 2011 roku </w:t>
      </w:r>
      <w:r w:rsidR="001F78C0">
        <w:rPr>
          <w:rFonts w:ascii="Calibri" w:hAnsi="Calibri" w:cs="Arial"/>
          <w:color w:val="000000"/>
        </w:rPr>
        <w:t xml:space="preserve">          </w:t>
      </w:r>
      <w:r w:rsidR="005B5D20" w:rsidRPr="00205EEE">
        <w:rPr>
          <w:rFonts w:ascii="Calibri" w:hAnsi="Calibri" w:cs="Arial"/>
          <w:color w:val="000000"/>
        </w:rPr>
        <w:t>o działalności leczniczej (Dz.U. z 20</w:t>
      </w:r>
      <w:r>
        <w:rPr>
          <w:rFonts w:ascii="Calibri" w:hAnsi="Calibri" w:cs="Arial"/>
          <w:color w:val="000000"/>
        </w:rPr>
        <w:t>21</w:t>
      </w:r>
      <w:r w:rsidR="005B5D20" w:rsidRPr="00205EEE">
        <w:rPr>
          <w:rFonts w:ascii="Calibri" w:hAnsi="Calibri" w:cs="Arial"/>
          <w:color w:val="000000"/>
        </w:rPr>
        <w:t xml:space="preserve"> r. poz. </w:t>
      </w:r>
      <w:r>
        <w:rPr>
          <w:rFonts w:ascii="Calibri" w:hAnsi="Calibri" w:cs="Arial"/>
          <w:color w:val="000000"/>
        </w:rPr>
        <w:t>711</w:t>
      </w:r>
      <w:r w:rsidR="005F60FF">
        <w:rPr>
          <w:rFonts w:ascii="Calibri" w:hAnsi="Calibri" w:cs="Arial"/>
          <w:color w:val="000000"/>
        </w:rPr>
        <w:t>.</w:t>
      </w:r>
      <w:r w:rsidR="005B5D20" w:rsidRPr="00205EEE">
        <w:rPr>
          <w:rFonts w:ascii="Calibri" w:hAnsi="Calibri" w:cs="Arial"/>
          <w:color w:val="000000"/>
        </w:rPr>
        <w:t>)</w:t>
      </w:r>
      <w:r w:rsidR="00C04C03">
        <w:rPr>
          <w:rFonts w:ascii="Calibri" w:hAnsi="Calibri" w:cs="Arial"/>
          <w:color w:val="000000"/>
        </w:rPr>
        <w:t xml:space="preserve">, </w:t>
      </w:r>
      <w:r>
        <w:rPr>
          <w:rFonts w:ascii="Calibri" w:hAnsi="Calibri" w:cs="Arial"/>
          <w:color w:val="000000"/>
        </w:rPr>
        <w:t xml:space="preserve">  S</w:t>
      </w:r>
      <w:r w:rsidR="005B5D20" w:rsidRPr="00205EEE">
        <w:rPr>
          <w:rFonts w:ascii="Calibri" w:hAnsi="Calibri" w:cs="Arial"/>
          <w:color w:val="000000"/>
        </w:rPr>
        <w:t>trony zawierają umowę</w:t>
      </w:r>
      <w:r w:rsidR="004733AC" w:rsidRPr="00205EEE">
        <w:rPr>
          <w:rFonts w:ascii="Calibri" w:hAnsi="Calibri" w:cs="Arial"/>
          <w:color w:val="000000"/>
        </w:rPr>
        <w:t xml:space="preserve"> </w:t>
      </w:r>
      <w:r w:rsidR="001F78C0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</w:rPr>
        <w:t xml:space="preserve">o </w:t>
      </w:r>
      <w:r w:rsidR="005B5D20" w:rsidRPr="00205EEE">
        <w:rPr>
          <w:rFonts w:ascii="Calibri" w:hAnsi="Calibri" w:cs="Arial"/>
          <w:color w:val="000000"/>
        </w:rPr>
        <w:t>następującej treści:</w:t>
      </w:r>
    </w:p>
    <w:p w:rsidR="00F8597D" w:rsidRPr="00205EEE" w:rsidRDefault="00F8597D" w:rsidP="00E377C6">
      <w:pPr>
        <w:jc w:val="both"/>
        <w:rPr>
          <w:rFonts w:ascii="Calibri" w:hAnsi="Calibri"/>
          <w:b/>
          <w:color w:val="000000"/>
        </w:rPr>
      </w:pPr>
    </w:p>
    <w:p w:rsidR="00F8597D" w:rsidRPr="00205EEE" w:rsidRDefault="00F8597D" w:rsidP="00E377C6">
      <w:pPr>
        <w:jc w:val="both"/>
        <w:rPr>
          <w:rFonts w:ascii="Calibri" w:hAnsi="Calibri"/>
          <w:b/>
          <w:color w:val="000000"/>
        </w:rPr>
      </w:pPr>
      <w:r w:rsidRPr="00205EEE">
        <w:rPr>
          <w:rFonts w:ascii="Calibri" w:hAnsi="Calibri"/>
          <w:b/>
          <w:color w:val="000000"/>
        </w:rPr>
        <w:t>§ 1</w:t>
      </w:r>
    </w:p>
    <w:p w:rsidR="00441E8B" w:rsidRPr="00205EEE" w:rsidRDefault="005B5D20" w:rsidP="00E377C6">
      <w:pPr>
        <w:jc w:val="both"/>
        <w:rPr>
          <w:rFonts w:ascii="Calibri" w:hAnsi="Calibri"/>
          <w:b/>
          <w:color w:val="000000"/>
        </w:rPr>
      </w:pPr>
      <w:r w:rsidRPr="00205EEE">
        <w:rPr>
          <w:rFonts w:ascii="Calibri" w:hAnsi="Calibri"/>
          <w:b/>
          <w:color w:val="000000"/>
        </w:rPr>
        <w:t>Przedmiot umowy</w:t>
      </w:r>
    </w:p>
    <w:p w:rsidR="00F8597D" w:rsidRPr="00205EEE" w:rsidRDefault="00F8597D" w:rsidP="00E377C6">
      <w:pPr>
        <w:jc w:val="both"/>
        <w:rPr>
          <w:rFonts w:ascii="Calibri" w:hAnsi="Calibri"/>
          <w:color w:val="000000"/>
        </w:rPr>
      </w:pPr>
    </w:p>
    <w:p w:rsidR="002D76CC" w:rsidRPr="00DA1F26" w:rsidRDefault="005B5D20" w:rsidP="00E377C6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Calibri" w:hAnsi="Calibri"/>
          <w:color w:val="000000"/>
        </w:rPr>
      </w:pPr>
      <w:r w:rsidRPr="00205EEE">
        <w:rPr>
          <w:rFonts w:ascii="Calibri" w:hAnsi="Calibri" w:cs="Arial"/>
          <w:color w:val="000000"/>
        </w:rPr>
        <w:t xml:space="preserve">Przedmiotem niniejszej umowy jest </w:t>
      </w:r>
      <w:r w:rsidR="009C0DBA">
        <w:rPr>
          <w:rFonts w:ascii="Calibri" w:hAnsi="Calibri" w:cs="Arial"/>
          <w:color w:val="000000"/>
        </w:rPr>
        <w:t>kierowanie pracą Oddziału Leczenia Alkoholowych Zespołów A</w:t>
      </w:r>
      <w:r w:rsidR="00CC5BBB">
        <w:rPr>
          <w:rFonts w:ascii="Calibri" w:hAnsi="Calibri" w:cs="Arial"/>
          <w:color w:val="000000"/>
        </w:rPr>
        <w:t>bstynencyjnych (detoksykac</w:t>
      </w:r>
      <w:r w:rsidR="009C0DBA">
        <w:rPr>
          <w:rFonts w:ascii="Calibri" w:hAnsi="Calibri" w:cs="Arial"/>
          <w:color w:val="000000"/>
        </w:rPr>
        <w:t>ja) oraz udzielanie świadczeń zdrowotnych</w:t>
      </w:r>
      <w:r w:rsidR="00CC5BBB">
        <w:rPr>
          <w:rFonts w:ascii="Calibri" w:hAnsi="Calibri" w:cs="Arial"/>
          <w:color w:val="000000"/>
        </w:rPr>
        <w:t xml:space="preserve"> pacjentom Zakładu</w:t>
      </w:r>
      <w:r w:rsidR="00DA1F26">
        <w:rPr>
          <w:rFonts w:ascii="Calibri" w:hAnsi="Calibri" w:cs="Arial"/>
          <w:color w:val="000000"/>
        </w:rPr>
        <w:t xml:space="preserve">, </w:t>
      </w:r>
      <w:r w:rsidR="00CC5BBB">
        <w:rPr>
          <w:rFonts w:ascii="Calibri" w:hAnsi="Calibri" w:cs="Arial"/>
          <w:color w:val="000000"/>
        </w:rPr>
        <w:t xml:space="preserve">z </w:t>
      </w:r>
      <w:r w:rsidR="00CC5BBB" w:rsidRPr="00DA1F26">
        <w:rPr>
          <w:rFonts w:ascii="Calibri" w:hAnsi="Calibri" w:cs="Arial"/>
          <w:color w:val="000000"/>
        </w:rPr>
        <w:t>wykorzystaniem aktualnej wiedzy medycznej</w:t>
      </w:r>
      <w:r w:rsidR="00D14C2E" w:rsidRPr="00DA1F26">
        <w:rPr>
          <w:rFonts w:ascii="Calibri" w:hAnsi="Calibri" w:cs="Arial"/>
          <w:color w:val="000000"/>
        </w:rPr>
        <w:t xml:space="preserve"> </w:t>
      </w:r>
      <w:r w:rsidR="009C0DBA">
        <w:rPr>
          <w:rFonts w:ascii="Calibri" w:hAnsi="Calibri" w:cs="Arial"/>
          <w:color w:val="000000"/>
        </w:rPr>
        <w:t>oraz umiejętności P</w:t>
      </w:r>
      <w:r w:rsidR="00EC2AE1">
        <w:rPr>
          <w:rFonts w:ascii="Calibri" w:hAnsi="Calibri" w:cs="Arial"/>
          <w:color w:val="000000"/>
        </w:rPr>
        <w:t>rzyjmującego zamówienie.</w:t>
      </w:r>
    </w:p>
    <w:p w:rsidR="00597B23" w:rsidRPr="00DA1F26" w:rsidRDefault="00597B23" w:rsidP="00E377C6">
      <w:pPr>
        <w:tabs>
          <w:tab w:val="num" w:pos="426"/>
        </w:tabs>
        <w:ind w:left="540"/>
        <w:jc w:val="both"/>
        <w:rPr>
          <w:rFonts w:ascii="Calibri" w:hAnsi="Calibri"/>
          <w:color w:val="000000"/>
        </w:rPr>
      </w:pPr>
    </w:p>
    <w:p w:rsidR="009C6754" w:rsidRPr="00205EEE" w:rsidRDefault="009C6754" w:rsidP="00E377C6">
      <w:pPr>
        <w:jc w:val="both"/>
        <w:rPr>
          <w:rFonts w:ascii="Calibri" w:hAnsi="Calibri"/>
          <w:b/>
          <w:color w:val="000000"/>
        </w:rPr>
      </w:pPr>
      <w:r w:rsidRPr="00205EEE">
        <w:rPr>
          <w:rFonts w:ascii="Calibri" w:hAnsi="Calibri"/>
          <w:b/>
          <w:color w:val="000000"/>
        </w:rPr>
        <w:t>§ 2</w:t>
      </w:r>
    </w:p>
    <w:p w:rsidR="009C6754" w:rsidRPr="00205EEE" w:rsidRDefault="00FD1B2A" w:rsidP="00E377C6">
      <w:pPr>
        <w:jc w:val="both"/>
        <w:rPr>
          <w:rFonts w:ascii="Calibri" w:hAnsi="Calibri"/>
          <w:b/>
          <w:color w:val="000000"/>
        </w:rPr>
      </w:pPr>
      <w:r w:rsidRPr="00205EEE">
        <w:rPr>
          <w:rFonts w:ascii="Calibri" w:hAnsi="Calibri"/>
          <w:b/>
          <w:color w:val="000000"/>
        </w:rPr>
        <w:t>Sposób organizacji świadczeń zdrowotnych</w:t>
      </w:r>
    </w:p>
    <w:p w:rsidR="009C6754" w:rsidRPr="00205EEE" w:rsidRDefault="009C6754" w:rsidP="00E377C6">
      <w:pPr>
        <w:jc w:val="both"/>
        <w:rPr>
          <w:rFonts w:ascii="Calibri" w:hAnsi="Calibri"/>
          <w:b/>
          <w:color w:val="000000"/>
        </w:rPr>
      </w:pPr>
    </w:p>
    <w:p w:rsidR="009C06F7" w:rsidRPr="00205EEE" w:rsidRDefault="009C6754" w:rsidP="00E377C6">
      <w:pPr>
        <w:ind w:left="426" w:hanging="426"/>
        <w:jc w:val="both"/>
        <w:rPr>
          <w:rFonts w:ascii="Calibri" w:hAnsi="Calibri"/>
          <w:color w:val="000000"/>
        </w:rPr>
      </w:pPr>
      <w:r w:rsidRPr="00205EEE">
        <w:rPr>
          <w:rFonts w:ascii="Calibri" w:hAnsi="Calibri"/>
          <w:color w:val="000000"/>
        </w:rPr>
        <w:t xml:space="preserve">1.   Udzielający zamówienie </w:t>
      </w:r>
      <w:r w:rsidR="00395CEA" w:rsidRPr="00205EEE">
        <w:rPr>
          <w:rFonts w:ascii="Calibri" w:hAnsi="Calibri"/>
          <w:color w:val="000000"/>
        </w:rPr>
        <w:t xml:space="preserve">zleca, </w:t>
      </w:r>
      <w:r w:rsidRPr="00205EEE">
        <w:rPr>
          <w:rFonts w:ascii="Calibri" w:hAnsi="Calibri"/>
          <w:color w:val="000000"/>
        </w:rPr>
        <w:t xml:space="preserve">a Przyjmujący </w:t>
      </w:r>
      <w:r w:rsidR="00395CEA" w:rsidRPr="00205EEE">
        <w:rPr>
          <w:rFonts w:ascii="Calibri" w:hAnsi="Calibri"/>
          <w:color w:val="000000"/>
        </w:rPr>
        <w:t xml:space="preserve">zamówienie </w:t>
      </w:r>
      <w:r w:rsidRPr="00205EEE">
        <w:rPr>
          <w:rFonts w:ascii="Calibri" w:hAnsi="Calibri"/>
          <w:color w:val="000000"/>
        </w:rPr>
        <w:t>zobowiązuje się</w:t>
      </w:r>
      <w:r w:rsidR="00E377C6" w:rsidRPr="00205EEE">
        <w:rPr>
          <w:rFonts w:ascii="Calibri" w:hAnsi="Calibri"/>
          <w:color w:val="000000"/>
        </w:rPr>
        <w:t xml:space="preserve"> </w:t>
      </w:r>
      <w:r w:rsidRPr="00205EEE">
        <w:rPr>
          <w:rFonts w:ascii="Calibri" w:hAnsi="Calibri"/>
          <w:color w:val="000000"/>
        </w:rPr>
        <w:t xml:space="preserve">do realizacji zamówienia polegającego na </w:t>
      </w:r>
      <w:r w:rsidR="00395CEA" w:rsidRPr="00205EEE">
        <w:rPr>
          <w:rFonts w:ascii="Calibri" w:hAnsi="Calibri"/>
          <w:color w:val="000000"/>
        </w:rPr>
        <w:t xml:space="preserve">kierowaniu </w:t>
      </w:r>
      <w:r w:rsidR="00DE019F" w:rsidRPr="00205EEE">
        <w:rPr>
          <w:rFonts w:ascii="Calibri" w:hAnsi="Calibri"/>
          <w:color w:val="000000"/>
        </w:rPr>
        <w:t xml:space="preserve">pracą </w:t>
      </w:r>
      <w:r w:rsidR="00E32007" w:rsidRPr="00205EEE">
        <w:rPr>
          <w:rFonts w:ascii="Calibri" w:hAnsi="Calibri"/>
          <w:color w:val="000000"/>
        </w:rPr>
        <w:t>Oddziału Leczenia Alkoho</w:t>
      </w:r>
      <w:r w:rsidR="00005414" w:rsidRPr="00205EEE">
        <w:rPr>
          <w:rFonts w:ascii="Calibri" w:hAnsi="Calibri"/>
          <w:color w:val="000000"/>
        </w:rPr>
        <w:t>lowych Zespołów Abstynencyjnych oraz udzielaniu świadczeń medycznych</w:t>
      </w:r>
      <w:r w:rsidR="005F60FF">
        <w:rPr>
          <w:rFonts w:ascii="Calibri" w:hAnsi="Calibri"/>
          <w:color w:val="000000"/>
        </w:rPr>
        <w:t xml:space="preserve"> </w:t>
      </w:r>
      <w:r w:rsidR="008C530A">
        <w:rPr>
          <w:rFonts w:ascii="Calibri" w:hAnsi="Calibri"/>
          <w:color w:val="000000"/>
        </w:rPr>
        <w:t xml:space="preserve">lekarskich </w:t>
      </w:r>
      <w:r w:rsidR="002D76CC" w:rsidRPr="00205EEE">
        <w:rPr>
          <w:rFonts w:ascii="Calibri" w:hAnsi="Calibri"/>
          <w:color w:val="000000"/>
        </w:rPr>
        <w:t xml:space="preserve">pacjentom Zakładu. </w:t>
      </w:r>
    </w:p>
    <w:p w:rsidR="009C6754" w:rsidRPr="00205EEE" w:rsidRDefault="00DE019F" w:rsidP="00E377C6">
      <w:pPr>
        <w:ind w:left="426" w:hanging="426"/>
        <w:jc w:val="both"/>
        <w:rPr>
          <w:rFonts w:ascii="Calibri" w:hAnsi="Calibri"/>
          <w:color w:val="000000"/>
        </w:rPr>
      </w:pPr>
      <w:r w:rsidRPr="00205EEE">
        <w:rPr>
          <w:rFonts w:ascii="Calibri" w:hAnsi="Calibri"/>
          <w:color w:val="000000"/>
        </w:rPr>
        <w:t>2.</w:t>
      </w:r>
      <w:r w:rsidRPr="00205EEE">
        <w:rPr>
          <w:rFonts w:ascii="Calibri" w:hAnsi="Calibri"/>
          <w:color w:val="000000"/>
        </w:rPr>
        <w:tab/>
      </w:r>
      <w:r w:rsidR="00581AC8" w:rsidRPr="00205EEE">
        <w:rPr>
          <w:rFonts w:ascii="Calibri" w:hAnsi="Calibri"/>
          <w:color w:val="000000"/>
        </w:rPr>
        <w:t>Przyjmujący</w:t>
      </w:r>
      <w:r w:rsidR="009C6754" w:rsidRPr="00205EEE">
        <w:rPr>
          <w:rFonts w:ascii="Calibri" w:hAnsi="Calibri"/>
          <w:color w:val="000000"/>
        </w:rPr>
        <w:t xml:space="preserve"> zamówienie zobowiązuje się </w:t>
      </w:r>
      <w:r w:rsidR="00581AC8" w:rsidRPr="00205EEE">
        <w:rPr>
          <w:rFonts w:ascii="Calibri" w:hAnsi="Calibri"/>
          <w:color w:val="000000"/>
        </w:rPr>
        <w:t xml:space="preserve">do wykonania zadań statutowych </w:t>
      </w:r>
      <w:r w:rsidR="009C6754" w:rsidRPr="00205EEE">
        <w:rPr>
          <w:rFonts w:ascii="Calibri" w:hAnsi="Calibri"/>
          <w:color w:val="000000"/>
        </w:rPr>
        <w:t xml:space="preserve">w zakresie </w:t>
      </w:r>
      <w:r w:rsidR="00E377C6" w:rsidRPr="00205EEE">
        <w:rPr>
          <w:rFonts w:ascii="Calibri" w:hAnsi="Calibri"/>
          <w:color w:val="000000"/>
        </w:rPr>
        <w:t>u</w:t>
      </w:r>
      <w:r w:rsidR="009C6754" w:rsidRPr="00205EEE">
        <w:rPr>
          <w:rFonts w:ascii="Calibri" w:hAnsi="Calibri"/>
          <w:color w:val="000000"/>
        </w:rPr>
        <w:t>dzielania indywidualnych świa</w:t>
      </w:r>
      <w:r w:rsidR="00581AC8" w:rsidRPr="00205EEE">
        <w:rPr>
          <w:rFonts w:ascii="Calibri" w:hAnsi="Calibri"/>
          <w:color w:val="000000"/>
        </w:rPr>
        <w:t xml:space="preserve">dczeń diagnostycznych, zapobiegawczo-leczniczych </w:t>
      </w:r>
      <w:r w:rsidR="00C26ED9" w:rsidRPr="00205EEE">
        <w:rPr>
          <w:rFonts w:ascii="Calibri" w:hAnsi="Calibri"/>
          <w:color w:val="000000"/>
        </w:rPr>
        <w:t xml:space="preserve">          </w:t>
      </w:r>
      <w:r w:rsidR="009C6754" w:rsidRPr="00205EEE">
        <w:rPr>
          <w:rFonts w:ascii="Calibri" w:hAnsi="Calibri"/>
          <w:color w:val="000000"/>
        </w:rPr>
        <w:t>i</w:t>
      </w:r>
      <w:r w:rsidR="00E377C6" w:rsidRPr="00205EEE">
        <w:rPr>
          <w:rFonts w:ascii="Calibri" w:hAnsi="Calibri"/>
          <w:color w:val="000000"/>
        </w:rPr>
        <w:t xml:space="preserve"> rehabilitacyjnych obejmujących</w:t>
      </w:r>
      <w:r w:rsidR="009C6754" w:rsidRPr="00205EEE">
        <w:rPr>
          <w:rFonts w:ascii="Calibri" w:hAnsi="Calibri"/>
          <w:color w:val="000000"/>
        </w:rPr>
        <w:t xml:space="preserve">:  </w:t>
      </w:r>
    </w:p>
    <w:p w:rsidR="009C6754" w:rsidRPr="00205EEE" w:rsidRDefault="009C6754" w:rsidP="00E377C6">
      <w:pPr>
        <w:numPr>
          <w:ilvl w:val="0"/>
          <w:numId w:val="24"/>
        </w:numPr>
        <w:jc w:val="both"/>
        <w:rPr>
          <w:rFonts w:ascii="Calibri" w:hAnsi="Calibri"/>
          <w:color w:val="000000"/>
        </w:rPr>
      </w:pPr>
      <w:r w:rsidRPr="00205EEE">
        <w:rPr>
          <w:rFonts w:ascii="Calibri" w:hAnsi="Calibri"/>
          <w:color w:val="000000"/>
        </w:rPr>
        <w:lastRenderedPageBreak/>
        <w:t xml:space="preserve">działania diagnostyczne </w:t>
      </w:r>
      <w:r w:rsidR="00581AC8" w:rsidRPr="00205EEE">
        <w:rPr>
          <w:rFonts w:ascii="Calibri" w:hAnsi="Calibri"/>
          <w:color w:val="000000"/>
        </w:rPr>
        <w:t>i lecznicze</w:t>
      </w:r>
      <w:r w:rsidR="00DA1F26">
        <w:rPr>
          <w:rFonts w:ascii="Calibri" w:hAnsi="Calibri"/>
          <w:color w:val="000000"/>
        </w:rPr>
        <w:t xml:space="preserve"> pacjentów</w:t>
      </w:r>
      <w:r w:rsidR="00581AC8" w:rsidRPr="00205EEE">
        <w:rPr>
          <w:rFonts w:ascii="Calibri" w:hAnsi="Calibri"/>
          <w:color w:val="000000"/>
        </w:rPr>
        <w:t xml:space="preserve"> </w:t>
      </w:r>
      <w:r w:rsidRPr="00205EEE">
        <w:rPr>
          <w:rFonts w:ascii="Calibri" w:hAnsi="Calibri"/>
          <w:color w:val="000000"/>
        </w:rPr>
        <w:t>w zakresie uzależnienia</w:t>
      </w:r>
      <w:r w:rsidR="00D14C2E">
        <w:rPr>
          <w:rFonts w:ascii="Calibri" w:hAnsi="Calibri"/>
          <w:color w:val="000000"/>
        </w:rPr>
        <w:t xml:space="preserve">, </w:t>
      </w:r>
      <w:r w:rsidR="00DA1F26">
        <w:rPr>
          <w:rFonts w:ascii="Calibri" w:hAnsi="Calibri"/>
          <w:color w:val="000000"/>
        </w:rPr>
        <w:t xml:space="preserve">                        </w:t>
      </w:r>
      <w:r w:rsidR="00581AC8" w:rsidRPr="00205EEE">
        <w:rPr>
          <w:rFonts w:ascii="Calibri" w:hAnsi="Calibri"/>
          <w:color w:val="000000"/>
        </w:rPr>
        <w:t>a w szczególności alkoholowych zespołów abstynencyjnych oraz oddziaływanie farmakolog</w:t>
      </w:r>
      <w:r w:rsidR="00477E4B" w:rsidRPr="00205EEE">
        <w:rPr>
          <w:rFonts w:ascii="Calibri" w:hAnsi="Calibri"/>
          <w:color w:val="000000"/>
        </w:rPr>
        <w:t>iczne wspomagające psychoterapię</w:t>
      </w:r>
      <w:r w:rsidR="00581AC8" w:rsidRPr="00205EEE">
        <w:rPr>
          <w:rFonts w:ascii="Calibri" w:hAnsi="Calibri"/>
          <w:color w:val="000000"/>
        </w:rPr>
        <w:t xml:space="preserve"> uzależnień,</w:t>
      </w:r>
    </w:p>
    <w:p w:rsidR="009C6754" w:rsidRPr="00205EEE" w:rsidRDefault="009C6754" w:rsidP="00E377C6">
      <w:pPr>
        <w:numPr>
          <w:ilvl w:val="0"/>
          <w:numId w:val="24"/>
        </w:numPr>
        <w:jc w:val="both"/>
        <w:rPr>
          <w:rFonts w:ascii="Calibri" w:hAnsi="Calibri"/>
          <w:color w:val="000000"/>
        </w:rPr>
      </w:pPr>
      <w:r w:rsidRPr="00205EEE">
        <w:rPr>
          <w:rFonts w:ascii="Calibri" w:hAnsi="Calibri"/>
          <w:color w:val="000000"/>
        </w:rPr>
        <w:t xml:space="preserve">postępowanie medyczne ukierunkowane na leczenie </w:t>
      </w:r>
      <w:r w:rsidR="00EC2AE1">
        <w:rPr>
          <w:rFonts w:ascii="Calibri" w:hAnsi="Calibri"/>
          <w:color w:val="000000"/>
        </w:rPr>
        <w:t>pacjentów,</w:t>
      </w:r>
      <w:r w:rsidR="00005414" w:rsidRPr="00205EEE">
        <w:rPr>
          <w:rFonts w:ascii="Calibri" w:hAnsi="Calibri"/>
          <w:color w:val="000000"/>
        </w:rPr>
        <w:t xml:space="preserve"> a w szczególności leczenie alkoholowych zespołów abstynencyjnych oraz oddziaływanie farmakologiczne wspomagające psychoterapię uzależnień, </w:t>
      </w:r>
      <w:r w:rsidRPr="00205EEE">
        <w:rPr>
          <w:rFonts w:ascii="Calibri" w:hAnsi="Calibri"/>
          <w:color w:val="000000"/>
        </w:rPr>
        <w:t xml:space="preserve"> </w:t>
      </w:r>
    </w:p>
    <w:p w:rsidR="009C6754" w:rsidRPr="00205EEE" w:rsidRDefault="009C6754" w:rsidP="00E377C6">
      <w:pPr>
        <w:numPr>
          <w:ilvl w:val="0"/>
          <w:numId w:val="24"/>
        </w:numPr>
        <w:jc w:val="both"/>
        <w:rPr>
          <w:rFonts w:ascii="Calibri" w:hAnsi="Calibri"/>
          <w:color w:val="000000"/>
        </w:rPr>
      </w:pPr>
      <w:r w:rsidRPr="00205EEE">
        <w:rPr>
          <w:rFonts w:ascii="Calibri" w:hAnsi="Calibri"/>
          <w:color w:val="000000"/>
        </w:rPr>
        <w:t xml:space="preserve">postępowanie rehabilitacyjne obejmujące oddziaływanie psychospołeczne </w:t>
      </w:r>
      <w:r w:rsidR="00965663" w:rsidRPr="00205EEE">
        <w:rPr>
          <w:rFonts w:ascii="Calibri" w:hAnsi="Calibri"/>
          <w:color w:val="000000"/>
        </w:rPr>
        <w:t xml:space="preserve">                </w:t>
      </w:r>
      <w:r w:rsidRPr="00205EEE">
        <w:rPr>
          <w:rFonts w:ascii="Calibri" w:hAnsi="Calibri"/>
          <w:color w:val="000000"/>
        </w:rPr>
        <w:t>i pomocnicze medyczne, ukierunkowane na przywrócenie</w:t>
      </w:r>
      <w:r w:rsidR="00581AC8" w:rsidRPr="00205EEE">
        <w:rPr>
          <w:rFonts w:ascii="Calibri" w:hAnsi="Calibri"/>
          <w:color w:val="000000"/>
        </w:rPr>
        <w:t xml:space="preserve"> zdolności funkcjonowania osoby</w:t>
      </w:r>
      <w:r w:rsidR="00B51325">
        <w:rPr>
          <w:rFonts w:ascii="Calibri" w:hAnsi="Calibri"/>
          <w:color w:val="000000"/>
        </w:rPr>
        <w:t xml:space="preserve"> uzależnionej,</w:t>
      </w:r>
    </w:p>
    <w:p w:rsidR="009E4F61" w:rsidRPr="00205EEE" w:rsidRDefault="00581AC8" w:rsidP="00E377C6">
      <w:pPr>
        <w:numPr>
          <w:ilvl w:val="0"/>
          <w:numId w:val="24"/>
        </w:numPr>
        <w:jc w:val="both"/>
        <w:rPr>
          <w:rFonts w:ascii="Calibri" w:hAnsi="Calibri"/>
          <w:color w:val="000000"/>
        </w:rPr>
      </w:pPr>
      <w:r w:rsidRPr="00205EEE">
        <w:rPr>
          <w:rFonts w:ascii="Calibri" w:hAnsi="Calibri"/>
          <w:color w:val="000000"/>
        </w:rPr>
        <w:t>zarządzanie Oddziałem Leczenia Alkoholowych Zespołów Abstynencyjnych</w:t>
      </w:r>
      <w:r w:rsidR="00C26ED9" w:rsidRPr="00205EEE">
        <w:rPr>
          <w:rFonts w:ascii="Calibri" w:hAnsi="Calibri"/>
          <w:color w:val="000000"/>
        </w:rPr>
        <w:t xml:space="preserve">                </w:t>
      </w:r>
      <w:r w:rsidRPr="00205EEE">
        <w:rPr>
          <w:rFonts w:ascii="Calibri" w:hAnsi="Calibri"/>
          <w:color w:val="000000"/>
        </w:rPr>
        <w:t xml:space="preserve"> i zatrudnionym w nim personelem lekarskim, </w:t>
      </w:r>
      <w:r w:rsidR="009A0374">
        <w:rPr>
          <w:rFonts w:ascii="Calibri" w:hAnsi="Calibri"/>
          <w:color w:val="000000"/>
        </w:rPr>
        <w:t>ustalanie</w:t>
      </w:r>
      <w:r w:rsidR="00D14C2E">
        <w:rPr>
          <w:rFonts w:ascii="Calibri" w:hAnsi="Calibri"/>
          <w:color w:val="000000"/>
        </w:rPr>
        <w:t xml:space="preserve"> harmonogramu </w:t>
      </w:r>
      <w:r w:rsidR="00B51325">
        <w:rPr>
          <w:rFonts w:ascii="Calibri" w:hAnsi="Calibri"/>
          <w:color w:val="000000"/>
        </w:rPr>
        <w:t>pracy lekarzy dyżurnych Zakładu,</w:t>
      </w:r>
      <w:r w:rsidR="00D14C2E">
        <w:rPr>
          <w:rFonts w:ascii="Calibri" w:hAnsi="Calibri"/>
          <w:color w:val="000000"/>
        </w:rPr>
        <w:t xml:space="preserve"> </w:t>
      </w:r>
      <w:r w:rsidR="00C26ED9" w:rsidRPr="00205EEE">
        <w:rPr>
          <w:rFonts w:ascii="Calibri" w:hAnsi="Calibri"/>
          <w:color w:val="000000"/>
        </w:rPr>
        <w:t xml:space="preserve"> </w:t>
      </w:r>
    </w:p>
    <w:p w:rsidR="00581AC8" w:rsidRPr="00205EEE" w:rsidRDefault="00E32007" w:rsidP="00E377C6">
      <w:pPr>
        <w:numPr>
          <w:ilvl w:val="0"/>
          <w:numId w:val="24"/>
        </w:numPr>
        <w:jc w:val="both"/>
        <w:rPr>
          <w:rFonts w:ascii="Calibri" w:hAnsi="Calibri"/>
          <w:color w:val="000000"/>
        </w:rPr>
      </w:pPr>
      <w:r w:rsidRPr="00205EEE">
        <w:rPr>
          <w:rFonts w:ascii="Calibri" w:hAnsi="Calibri"/>
          <w:color w:val="000000"/>
        </w:rPr>
        <w:t>n</w:t>
      </w:r>
      <w:r w:rsidR="00C26ED9" w:rsidRPr="00205EEE">
        <w:rPr>
          <w:rFonts w:ascii="Calibri" w:hAnsi="Calibri"/>
          <w:color w:val="000000"/>
        </w:rPr>
        <w:t xml:space="preserve">adzór nad przestrzeganiem przez zatrudniony personel </w:t>
      </w:r>
      <w:r w:rsidR="00D14C2E">
        <w:rPr>
          <w:rFonts w:ascii="Calibri" w:hAnsi="Calibri"/>
          <w:color w:val="000000"/>
        </w:rPr>
        <w:t xml:space="preserve"> wykorzystania aktualnej wiedzy medycznej oraz przepisów regulujących </w:t>
      </w:r>
      <w:r w:rsidR="0057287F">
        <w:rPr>
          <w:rFonts w:ascii="Calibri" w:hAnsi="Calibri"/>
          <w:color w:val="000000"/>
        </w:rPr>
        <w:t xml:space="preserve">prowadzenie działalności leczniczej. </w:t>
      </w:r>
    </w:p>
    <w:p w:rsidR="009C6754" w:rsidRPr="00205EEE" w:rsidRDefault="009C6754" w:rsidP="00E377C6">
      <w:pPr>
        <w:ind w:left="284" w:hanging="284"/>
        <w:jc w:val="both"/>
        <w:rPr>
          <w:rFonts w:ascii="Calibri" w:hAnsi="Calibri"/>
          <w:color w:val="000000"/>
        </w:rPr>
      </w:pPr>
      <w:r w:rsidRPr="00205EEE">
        <w:rPr>
          <w:rFonts w:ascii="Calibri" w:hAnsi="Calibri"/>
          <w:color w:val="000000"/>
        </w:rPr>
        <w:t>3. Przyjmujący zamówienie oświadcza, że posiada kwalifikacje i uprawnienia</w:t>
      </w:r>
      <w:r w:rsidR="00E377C6" w:rsidRPr="00205EEE">
        <w:rPr>
          <w:rFonts w:ascii="Calibri" w:hAnsi="Calibri"/>
          <w:color w:val="000000"/>
        </w:rPr>
        <w:t xml:space="preserve"> </w:t>
      </w:r>
      <w:r w:rsidRPr="00205EEE">
        <w:rPr>
          <w:rFonts w:ascii="Calibri" w:hAnsi="Calibri"/>
          <w:color w:val="000000"/>
        </w:rPr>
        <w:t>niezbędne do wykonywania przedmiotu umowy oraz, że w chwili obecnej nie toczy się przeciw niemu żadne postępowanie sądowe ani postępowanie w przedmiocie odpowiedzialności zawodowej, związane z wykonywaniem</w:t>
      </w:r>
      <w:r w:rsidR="00581AC8" w:rsidRPr="00205EEE">
        <w:rPr>
          <w:rFonts w:ascii="Calibri" w:hAnsi="Calibri"/>
          <w:color w:val="000000"/>
        </w:rPr>
        <w:t xml:space="preserve"> zawodu</w:t>
      </w:r>
      <w:r w:rsidR="0057287F">
        <w:rPr>
          <w:rFonts w:ascii="Calibri" w:hAnsi="Calibri"/>
          <w:color w:val="000000"/>
        </w:rPr>
        <w:t xml:space="preserve"> lekarza, mogące mieć wpływ na wykonywanie niniejszej umowy.</w:t>
      </w:r>
    </w:p>
    <w:p w:rsidR="009C6754" w:rsidRPr="00205EEE" w:rsidRDefault="009C6754" w:rsidP="00E377C6">
      <w:pPr>
        <w:ind w:left="284" w:hanging="284"/>
        <w:jc w:val="both"/>
        <w:rPr>
          <w:rFonts w:ascii="Calibri" w:hAnsi="Calibri"/>
          <w:color w:val="000000"/>
        </w:rPr>
      </w:pPr>
      <w:r w:rsidRPr="00205EEE">
        <w:rPr>
          <w:rFonts w:ascii="Calibri" w:hAnsi="Calibri"/>
          <w:color w:val="000000"/>
        </w:rPr>
        <w:t>4.</w:t>
      </w:r>
      <w:r w:rsidR="00E377C6" w:rsidRPr="00205EEE">
        <w:rPr>
          <w:rFonts w:ascii="Calibri" w:hAnsi="Calibri"/>
          <w:color w:val="000000"/>
        </w:rPr>
        <w:t xml:space="preserve"> </w:t>
      </w:r>
      <w:r w:rsidRPr="00205EEE">
        <w:rPr>
          <w:rFonts w:ascii="Calibri" w:hAnsi="Calibri"/>
          <w:color w:val="000000"/>
        </w:rPr>
        <w:t xml:space="preserve">O utracie uprawnień, o których mowa w ust. </w:t>
      </w:r>
      <w:smartTag w:uri="urn:schemas-microsoft-com:office:smarttags" w:element="metricconverter">
        <w:smartTagPr>
          <w:attr w:name="ProductID" w:val="3, a"/>
        </w:smartTagPr>
        <w:r w:rsidRPr="00205EEE">
          <w:rPr>
            <w:rFonts w:ascii="Calibri" w:hAnsi="Calibri"/>
            <w:color w:val="000000"/>
          </w:rPr>
          <w:t>3, a</w:t>
        </w:r>
      </w:smartTag>
      <w:r w:rsidRPr="00205EEE">
        <w:rPr>
          <w:rFonts w:ascii="Calibri" w:hAnsi="Calibri"/>
          <w:color w:val="000000"/>
        </w:rPr>
        <w:t xml:space="preserve"> także o ewentualnym wszczęciu </w:t>
      </w:r>
      <w:r w:rsidR="00965663" w:rsidRPr="00205EEE">
        <w:rPr>
          <w:rFonts w:ascii="Calibri" w:hAnsi="Calibri"/>
          <w:color w:val="000000"/>
        </w:rPr>
        <w:t xml:space="preserve">               </w:t>
      </w:r>
      <w:r w:rsidRPr="00205EEE">
        <w:rPr>
          <w:rFonts w:ascii="Calibri" w:hAnsi="Calibri"/>
          <w:color w:val="000000"/>
        </w:rPr>
        <w:t>w przyszłości któregokolwiek z postępowań wymienionych w ust. 3,</w:t>
      </w:r>
      <w:r w:rsidR="00E377C6" w:rsidRPr="00205EEE">
        <w:rPr>
          <w:rFonts w:ascii="Calibri" w:hAnsi="Calibri"/>
          <w:color w:val="000000"/>
        </w:rPr>
        <w:t xml:space="preserve"> </w:t>
      </w:r>
      <w:r w:rsidRPr="00205EEE">
        <w:rPr>
          <w:rFonts w:ascii="Calibri" w:hAnsi="Calibri"/>
          <w:color w:val="000000"/>
        </w:rPr>
        <w:t>Przyjmujący zamówienie zobowiązany jest poinf</w:t>
      </w:r>
      <w:r w:rsidR="009C0DBA">
        <w:rPr>
          <w:rFonts w:ascii="Calibri" w:hAnsi="Calibri"/>
          <w:color w:val="000000"/>
        </w:rPr>
        <w:t>ormować Udzielającego zamówienia</w:t>
      </w:r>
      <w:r w:rsidRPr="00205EEE">
        <w:rPr>
          <w:rFonts w:ascii="Calibri" w:hAnsi="Calibri"/>
          <w:color w:val="000000"/>
        </w:rPr>
        <w:t xml:space="preserve"> na piśmie, niezwłocznie po pow</w:t>
      </w:r>
      <w:r w:rsidR="00C96A92">
        <w:rPr>
          <w:rFonts w:ascii="Calibri" w:hAnsi="Calibri"/>
          <w:color w:val="000000"/>
        </w:rPr>
        <w:t>zięciu wiadomości o tych okolicznościach</w:t>
      </w:r>
      <w:r w:rsidRPr="00205EEE">
        <w:rPr>
          <w:rFonts w:ascii="Calibri" w:hAnsi="Calibri"/>
          <w:color w:val="000000"/>
        </w:rPr>
        <w:t>.</w:t>
      </w:r>
    </w:p>
    <w:p w:rsidR="009C6754" w:rsidRPr="00205EEE" w:rsidRDefault="009C6754" w:rsidP="00E377C6">
      <w:pPr>
        <w:ind w:left="284" w:hanging="284"/>
        <w:jc w:val="both"/>
        <w:rPr>
          <w:rFonts w:ascii="Calibri" w:hAnsi="Calibri"/>
          <w:color w:val="000000"/>
        </w:rPr>
      </w:pPr>
      <w:r w:rsidRPr="00205EEE">
        <w:rPr>
          <w:rFonts w:ascii="Calibri" w:hAnsi="Calibri"/>
          <w:color w:val="000000"/>
        </w:rPr>
        <w:t>5.</w:t>
      </w:r>
      <w:r w:rsidR="00B51325">
        <w:rPr>
          <w:rFonts w:ascii="Calibri" w:hAnsi="Calibri"/>
          <w:color w:val="000000"/>
        </w:rPr>
        <w:t xml:space="preserve"> </w:t>
      </w:r>
      <w:r w:rsidRPr="00205EEE">
        <w:rPr>
          <w:rFonts w:ascii="Calibri" w:hAnsi="Calibri"/>
          <w:color w:val="000000"/>
        </w:rPr>
        <w:t>Przyjmujący zamówienie zobowiązany jest do wykonania obowiązków</w:t>
      </w:r>
      <w:r w:rsidR="00347AFF" w:rsidRPr="00205EEE">
        <w:rPr>
          <w:rFonts w:ascii="Calibri" w:hAnsi="Calibri"/>
          <w:color w:val="000000"/>
        </w:rPr>
        <w:t xml:space="preserve"> </w:t>
      </w:r>
      <w:r w:rsidRPr="00205EEE">
        <w:rPr>
          <w:rFonts w:ascii="Calibri" w:hAnsi="Calibri"/>
          <w:color w:val="000000"/>
        </w:rPr>
        <w:t>wynikających</w:t>
      </w:r>
      <w:r w:rsidR="00965663" w:rsidRPr="00205EEE">
        <w:rPr>
          <w:rFonts w:ascii="Calibri" w:hAnsi="Calibri"/>
          <w:color w:val="000000"/>
        </w:rPr>
        <w:t xml:space="preserve">           </w:t>
      </w:r>
      <w:r w:rsidRPr="00205EEE">
        <w:rPr>
          <w:rFonts w:ascii="Calibri" w:hAnsi="Calibri"/>
          <w:color w:val="000000"/>
        </w:rPr>
        <w:t xml:space="preserve"> </w:t>
      </w:r>
      <w:r w:rsidR="00B51325">
        <w:rPr>
          <w:rFonts w:ascii="Calibri" w:hAnsi="Calibri"/>
          <w:color w:val="000000"/>
        </w:rPr>
        <w:t xml:space="preserve"> </w:t>
      </w:r>
      <w:r w:rsidRPr="00205EEE">
        <w:rPr>
          <w:rFonts w:ascii="Calibri" w:hAnsi="Calibri"/>
          <w:color w:val="000000"/>
        </w:rPr>
        <w:t xml:space="preserve">z niniejszej umowy zgodnie z obowiązującymi </w:t>
      </w:r>
      <w:r w:rsidR="00CF0794" w:rsidRPr="00205EEE">
        <w:rPr>
          <w:rFonts w:ascii="Calibri" w:hAnsi="Calibri"/>
          <w:color w:val="000000"/>
        </w:rPr>
        <w:t xml:space="preserve">zasadami medycyny i </w:t>
      </w:r>
      <w:r w:rsidR="009C0DBA">
        <w:rPr>
          <w:rFonts w:ascii="Calibri" w:hAnsi="Calibri"/>
          <w:color w:val="000000"/>
        </w:rPr>
        <w:t xml:space="preserve">odnośnymi </w:t>
      </w:r>
      <w:r w:rsidRPr="00205EEE">
        <w:rPr>
          <w:rFonts w:ascii="Calibri" w:hAnsi="Calibri"/>
          <w:color w:val="000000"/>
        </w:rPr>
        <w:t>przepisami prawa.</w:t>
      </w:r>
    </w:p>
    <w:p w:rsidR="009C6754" w:rsidRPr="00205EEE" w:rsidRDefault="009C6754" w:rsidP="00E377C6">
      <w:pPr>
        <w:ind w:left="284" w:hanging="284"/>
        <w:jc w:val="both"/>
        <w:rPr>
          <w:rFonts w:ascii="Calibri" w:hAnsi="Calibri"/>
          <w:color w:val="000000"/>
        </w:rPr>
      </w:pPr>
      <w:r w:rsidRPr="00205EEE">
        <w:rPr>
          <w:rFonts w:ascii="Calibri" w:hAnsi="Calibri"/>
          <w:color w:val="000000"/>
        </w:rPr>
        <w:t>6.</w:t>
      </w:r>
      <w:r w:rsidR="00E377C6" w:rsidRPr="00205EEE">
        <w:rPr>
          <w:rFonts w:ascii="Calibri" w:hAnsi="Calibri"/>
          <w:color w:val="000000"/>
        </w:rPr>
        <w:t xml:space="preserve"> </w:t>
      </w:r>
      <w:r w:rsidRPr="00205EEE">
        <w:rPr>
          <w:rFonts w:ascii="Calibri" w:hAnsi="Calibri"/>
          <w:color w:val="000000"/>
        </w:rPr>
        <w:t xml:space="preserve">Udzielanie świadczeń </w:t>
      </w:r>
      <w:r w:rsidR="009C0DBA">
        <w:rPr>
          <w:rFonts w:ascii="Calibri" w:hAnsi="Calibri"/>
          <w:color w:val="000000"/>
        </w:rPr>
        <w:t>zdrowotnych na rzecz pacjentów Z</w:t>
      </w:r>
      <w:r w:rsidRPr="00205EEE">
        <w:rPr>
          <w:rFonts w:ascii="Calibri" w:hAnsi="Calibri"/>
          <w:color w:val="000000"/>
        </w:rPr>
        <w:t>akładu będące przed</w:t>
      </w:r>
      <w:r w:rsidR="00E377C6" w:rsidRPr="00205EEE">
        <w:rPr>
          <w:rFonts w:ascii="Calibri" w:hAnsi="Calibri"/>
          <w:color w:val="000000"/>
        </w:rPr>
        <w:t>miotem niniejszej umowy powinno</w:t>
      </w:r>
      <w:r w:rsidRPr="00205EEE">
        <w:rPr>
          <w:rFonts w:ascii="Calibri" w:hAnsi="Calibri"/>
          <w:color w:val="000000"/>
        </w:rPr>
        <w:t>:</w:t>
      </w:r>
    </w:p>
    <w:p w:rsidR="009C6754" w:rsidRPr="00205EEE" w:rsidRDefault="008C69B5" w:rsidP="00395CEA">
      <w:pPr>
        <w:numPr>
          <w:ilvl w:val="0"/>
          <w:numId w:val="29"/>
        </w:numPr>
        <w:ind w:left="851" w:hanging="284"/>
        <w:jc w:val="both"/>
        <w:rPr>
          <w:rFonts w:ascii="Calibri" w:hAnsi="Calibri"/>
          <w:color w:val="000000"/>
        </w:rPr>
      </w:pPr>
      <w:r w:rsidRPr="00205EEE">
        <w:rPr>
          <w:rFonts w:ascii="Calibri" w:hAnsi="Calibri"/>
          <w:color w:val="000000"/>
        </w:rPr>
        <w:t xml:space="preserve">być zgodne z zasadami etyki </w:t>
      </w:r>
      <w:r w:rsidR="009C6754" w:rsidRPr="00205EEE">
        <w:rPr>
          <w:rFonts w:ascii="Calibri" w:hAnsi="Calibri"/>
          <w:color w:val="000000"/>
        </w:rPr>
        <w:t>lekarskiej,</w:t>
      </w:r>
    </w:p>
    <w:p w:rsidR="00E377C6" w:rsidRPr="00205EEE" w:rsidRDefault="009C6754" w:rsidP="00395CEA">
      <w:pPr>
        <w:numPr>
          <w:ilvl w:val="0"/>
          <w:numId w:val="29"/>
        </w:numPr>
        <w:ind w:left="851" w:hanging="284"/>
        <w:jc w:val="both"/>
        <w:rPr>
          <w:rFonts w:ascii="Calibri" w:hAnsi="Calibri"/>
          <w:color w:val="000000"/>
        </w:rPr>
      </w:pPr>
      <w:r w:rsidRPr="00205EEE">
        <w:rPr>
          <w:rFonts w:ascii="Calibri" w:hAnsi="Calibri"/>
          <w:color w:val="000000"/>
        </w:rPr>
        <w:t>spełniać kryteria świadczące o rzetelnej wiedzy i wysokich kwalifikacjach</w:t>
      </w:r>
      <w:r w:rsidR="00E377C6" w:rsidRPr="00205EEE">
        <w:rPr>
          <w:rFonts w:ascii="Calibri" w:hAnsi="Calibri"/>
          <w:color w:val="000000"/>
        </w:rPr>
        <w:t xml:space="preserve"> </w:t>
      </w:r>
      <w:r w:rsidRPr="00205EEE">
        <w:rPr>
          <w:rFonts w:ascii="Calibri" w:hAnsi="Calibri"/>
          <w:color w:val="000000"/>
        </w:rPr>
        <w:t>lekarskich,</w:t>
      </w:r>
    </w:p>
    <w:p w:rsidR="009C6754" w:rsidRPr="00205EEE" w:rsidRDefault="009C6754" w:rsidP="00395CEA">
      <w:pPr>
        <w:numPr>
          <w:ilvl w:val="0"/>
          <w:numId w:val="29"/>
        </w:numPr>
        <w:ind w:left="851" w:hanging="284"/>
        <w:jc w:val="both"/>
        <w:rPr>
          <w:rFonts w:ascii="Calibri" w:hAnsi="Calibri"/>
          <w:color w:val="000000"/>
        </w:rPr>
      </w:pPr>
      <w:r w:rsidRPr="00205EEE">
        <w:rPr>
          <w:rFonts w:ascii="Calibri" w:hAnsi="Calibri"/>
          <w:color w:val="000000"/>
        </w:rPr>
        <w:t>być realizowane z zachowaniem najwyższej staranności.</w:t>
      </w:r>
    </w:p>
    <w:p w:rsidR="00B12FE4" w:rsidRPr="00B12FE4" w:rsidRDefault="009C6754" w:rsidP="002D76CC">
      <w:pPr>
        <w:ind w:left="284" w:hanging="284"/>
        <w:jc w:val="both"/>
        <w:rPr>
          <w:rFonts w:ascii="Calibri" w:hAnsi="Calibri"/>
        </w:rPr>
      </w:pPr>
      <w:r w:rsidRPr="00732873">
        <w:rPr>
          <w:rFonts w:ascii="Calibri" w:hAnsi="Calibri"/>
        </w:rPr>
        <w:t>7.</w:t>
      </w:r>
      <w:r w:rsidR="00E377C6" w:rsidRPr="00732873">
        <w:rPr>
          <w:rFonts w:ascii="Calibri" w:hAnsi="Calibri"/>
        </w:rPr>
        <w:t xml:space="preserve"> </w:t>
      </w:r>
      <w:r w:rsidRPr="00732873">
        <w:rPr>
          <w:rFonts w:ascii="Calibri" w:hAnsi="Calibri"/>
        </w:rPr>
        <w:t xml:space="preserve">Udzielający zamówienia zleca Przyjmującemu zamówienie </w:t>
      </w:r>
      <w:r w:rsidR="002D76CC" w:rsidRPr="00732873">
        <w:rPr>
          <w:rFonts w:ascii="Calibri" w:hAnsi="Calibri"/>
        </w:rPr>
        <w:t xml:space="preserve">wykonywanie zadań </w:t>
      </w:r>
      <w:r w:rsidRPr="00732873">
        <w:rPr>
          <w:rFonts w:ascii="Calibri" w:hAnsi="Calibri"/>
        </w:rPr>
        <w:t xml:space="preserve">, o których mowa w </w:t>
      </w:r>
      <w:r w:rsidR="009C0DBA">
        <w:rPr>
          <w:rFonts w:ascii="Calibri" w:hAnsi="Calibri"/>
        </w:rPr>
        <w:t>ust. 2</w:t>
      </w:r>
      <w:r w:rsidR="002D76CC" w:rsidRPr="00732873">
        <w:rPr>
          <w:rFonts w:ascii="Calibri" w:hAnsi="Calibri"/>
        </w:rPr>
        <w:t xml:space="preserve"> </w:t>
      </w:r>
      <w:r w:rsidR="00532DB9" w:rsidRPr="00732873">
        <w:rPr>
          <w:rFonts w:ascii="Calibri" w:hAnsi="Calibri"/>
        </w:rPr>
        <w:t>w dni robocze</w:t>
      </w:r>
      <w:r w:rsidR="00D639AF" w:rsidRPr="00732873">
        <w:rPr>
          <w:rFonts w:ascii="Calibri" w:hAnsi="Calibri"/>
        </w:rPr>
        <w:t>:</w:t>
      </w:r>
      <w:r w:rsidR="00D360A6" w:rsidRPr="00732873">
        <w:rPr>
          <w:rFonts w:ascii="Calibri" w:hAnsi="Calibri"/>
        </w:rPr>
        <w:t xml:space="preserve"> </w:t>
      </w:r>
      <w:r w:rsidR="00B12FE4">
        <w:rPr>
          <w:rFonts w:ascii="Calibri" w:hAnsi="Calibri"/>
        </w:rPr>
        <w:t xml:space="preserve">od </w:t>
      </w:r>
      <w:r w:rsidR="00D639AF" w:rsidRPr="00732873">
        <w:rPr>
          <w:rFonts w:ascii="Calibri" w:hAnsi="Calibri"/>
        </w:rPr>
        <w:t>poniedziałk</w:t>
      </w:r>
      <w:r w:rsidR="00B12FE4">
        <w:rPr>
          <w:rFonts w:ascii="Calibri" w:hAnsi="Calibri"/>
        </w:rPr>
        <w:t xml:space="preserve">u do </w:t>
      </w:r>
      <w:r w:rsidR="00D639AF" w:rsidRPr="00732873">
        <w:rPr>
          <w:rFonts w:ascii="Calibri" w:hAnsi="Calibri"/>
        </w:rPr>
        <w:t>piątk</w:t>
      </w:r>
      <w:r w:rsidR="00B12FE4">
        <w:rPr>
          <w:rFonts w:ascii="Calibri" w:hAnsi="Calibri"/>
        </w:rPr>
        <w:t>u</w:t>
      </w:r>
      <w:r w:rsidR="00D639AF" w:rsidRPr="00732873">
        <w:rPr>
          <w:rFonts w:ascii="Calibri" w:hAnsi="Calibri"/>
        </w:rPr>
        <w:t xml:space="preserve"> w godz</w:t>
      </w:r>
      <w:r w:rsidR="003B4C92">
        <w:rPr>
          <w:rFonts w:ascii="Calibri" w:hAnsi="Calibri"/>
        </w:rPr>
        <w:t>inach</w:t>
      </w:r>
      <w:r w:rsidR="00D639AF" w:rsidRPr="00732873">
        <w:rPr>
          <w:rFonts w:ascii="Calibri" w:hAnsi="Calibri"/>
        </w:rPr>
        <w:t xml:space="preserve"> 8</w:t>
      </w:r>
      <w:r w:rsidR="00D639AF" w:rsidRPr="00732873">
        <w:rPr>
          <w:rFonts w:ascii="Calibri" w:hAnsi="Calibri"/>
          <w:vertAlign w:val="superscript"/>
        </w:rPr>
        <w:t>00</w:t>
      </w:r>
      <w:r w:rsidR="00D639AF" w:rsidRPr="00732873">
        <w:rPr>
          <w:rFonts w:ascii="Calibri" w:hAnsi="Calibri"/>
        </w:rPr>
        <w:t xml:space="preserve"> – 15</w:t>
      </w:r>
      <w:r w:rsidR="00B12FE4">
        <w:rPr>
          <w:rFonts w:ascii="Calibri" w:hAnsi="Calibri"/>
          <w:vertAlign w:val="superscript"/>
        </w:rPr>
        <w:t>35</w:t>
      </w:r>
      <w:r w:rsidR="00B12FE4">
        <w:rPr>
          <w:rFonts w:ascii="Calibri" w:hAnsi="Calibri"/>
        </w:rPr>
        <w:t>.</w:t>
      </w:r>
      <w:r w:rsidR="00DF5934">
        <w:rPr>
          <w:rFonts w:ascii="Calibri" w:hAnsi="Calibri"/>
        </w:rPr>
        <w:t xml:space="preserve"> Dopuszcza się możliwość zmiany</w:t>
      </w:r>
      <w:r w:rsidR="00D755FF">
        <w:rPr>
          <w:rFonts w:ascii="Calibri" w:hAnsi="Calibri"/>
        </w:rPr>
        <w:t xml:space="preserve"> godzin pracy</w:t>
      </w:r>
      <w:r w:rsidR="00DF5934">
        <w:rPr>
          <w:rFonts w:ascii="Calibri" w:hAnsi="Calibri"/>
        </w:rPr>
        <w:t xml:space="preserve"> przy zachowaniu dziennego wymiaru czasu pracy</w:t>
      </w:r>
      <w:r w:rsidR="003B4C92">
        <w:rPr>
          <w:rFonts w:ascii="Calibri" w:hAnsi="Calibri"/>
        </w:rPr>
        <w:t xml:space="preserve"> 7</w:t>
      </w:r>
      <w:r w:rsidR="00DF5934">
        <w:rPr>
          <w:rFonts w:ascii="Calibri" w:hAnsi="Calibri"/>
        </w:rPr>
        <w:t xml:space="preserve"> godzin 35 minut.</w:t>
      </w:r>
    </w:p>
    <w:p w:rsidR="002D76CC" w:rsidRPr="00732873" w:rsidRDefault="002D76CC" w:rsidP="00D0034B">
      <w:pPr>
        <w:ind w:left="284" w:hanging="284"/>
        <w:jc w:val="both"/>
        <w:rPr>
          <w:rFonts w:ascii="Calibri" w:hAnsi="Calibri"/>
        </w:rPr>
      </w:pPr>
      <w:r w:rsidRPr="00732873">
        <w:rPr>
          <w:rFonts w:ascii="Calibri" w:hAnsi="Calibri"/>
        </w:rPr>
        <w:t>8.</w:t>
      </w:r>
      <w:r w:rsidR="00B51325">
        <w:rPr>
          <w:rFonts w:ascii="Calibri" w:hAnsi="Calibri"/>
        </w:rPr>
        <w:t xml:space="preserve"> </w:t>
      </w:r>
      <w:r w:rsidRPr="00732873">
        <w:rPr>
          <w:rFonts w:ascii="Calibri" w:hAnsi="Calibri"/>
        </w:rPr>
        <w:t xml:space="preserve">Udzielający zamówienia zleca Przyjmującemu zamówienie udzielanie świadczeń    zdrowotnych, </w:t>
      </w:r>
      <w:r w:rsidR="005D2677">
        <w:rPr>
          <w:rFonts w:ascii="Calibri" w:hAnsi="Calibri"/>
        </w:rPr>
        <w:t xml:space="preserve">o których mowa w ust. 2 </w:t>
      </w:r>
      <w:r w:rsidR="00D0034B" w:rsidRPr="00732873">
        <w:rPr>
          <w:rFonts w:ascii="Calibri" w:hAnsi="Calibri"/>
        </w:rPr>
        <w:t xml:space="preserve"> </w:t>
      </w:r>
      <w:r w:rsidRPr="00732873">
        <w:rPr>
          <w:rFonts w:ascii="Calibri" w:hAnsi="Calibri"/>
        </w:rPr>
        <w:t>w zakresie dyżurów medycznych</w:t>
      </w:r>
      <w:r w:rsidR="00D639AF" w:rsidRPr="00732873">
        <w:rPr>
          <w:rFonts w:ascii="Calibri" w:hAnsi="Calibri"/>
        </w:rPr>
        <w:t xml:space="preserve">: </w:t>
      </w:r>
      <w:r w:rsidR="00B12FE4">
        <w:rPr>
          <w:rFonts w:ascii="Calibri" w:hAnsi="Calibri"/>
        </w:rPr>
        <w:t xml:space="preserve">nie mniej niż </w:t>
      </w:r>
      <w:r w:rsidR="005D2677">
        <w:rPr>
          <w:rFonts w:ascii="Calibri" w:hAnsi="Calibri"/>
        </w:rPr>
        <w:br/>
      </w:r>
      <w:r w:rsidR="00D639AF" w:rsidRPr="00732873">
        <w:rPr>
          <w:rFonts w:ascii="Calibri" w:hAnsi="Calibri"/>
        </w:rPr>
        <w:t>1 dyżur w tygodniu</w:t>
      </w:r>
      <w:r w:rsidR="003B4C92">
        <w:rPr>
          <w:rFonts w:ascii="Calibri" w:hAnsi="Calibri"/>
        </w:rPr>
        <w:t xml:space="preserve">. </w:t>
      </w:r>
    </w:p>
    <w:p w:rsidR="003B4C92" w:rsidRDefault="002D76CC" w:rsidP="00AB497E">
      <w:pPr>
        <w:jc w:val="both"/>
        <w:rPr>
          <w:rFonts w:ascii="Calibri" w:hAnsi="Calibri"/>
        </w:rPr>
      </w:pPr>
      <w:r w:rsidRPr="00732873">
        <w:rPr>
          <w:rFonts w:ascii="Calibri" w:hAnsi="Calibri"/>
          <w:i/>
        </w:rPr>
        <w:t xml:space="preserve">           - </w:t>
      </w:r>
      <w:r w:rsidRPr="00732873">
        <w:rPr>
          <w:rFonts w:ascii="Calibri" w:hAnsi="Calibri"/>
        </w:rPr>
        <w:t xml:space="preserve">obowiązek  udzielania  świadczeń  zdrowotnych  obejmuje  godziny  </w:t>
      </w:r>
      <w:r w:rsidR="003B4C92">
        <w:rPr>
          <w:rFonts w:ascii="Calibri" w:hAnsi="Calibri"/>
        </w:rPr>
        <w:t>po zakończeniu</w:t>
      </w:r>
    </w:p>
    <w:p w:rsidR="002D76CC" w:rsidRPr="00732873" w:rsidRDefault="003B4C92" w:rsidP="00AB497E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pełnienia obowiązków wymienionych w punkcie 7, do godziny</w:t>
      </w:r>
      <w:r w:rsidR="002D76CC" w:rsidRPr="00732873">
        <w:rPr>
          <w:rFonts w:ascii="Calibri" w:hAnsi="Calibri"/>
        </w:rPr>
        <w:t xml:space="preserve"> 8</w:t>
      </w:r>
      <w:r w:rsidR="002D76CC" w:rsidRPr="00732873">
        <w:rPr>
          <w:rFonts w:ascii="Calibri" w:hAnsi="Calibri"/>
          <w:vertAlign w:val="superscript"/>
        </w:rPr>
        <w:t>00</w:t>
      </w:r>
      <w:r w:rsidR="002D76CC" w:rsidRPr="00732873">
        <w:rPr>
          <w:rFonts w:ascii="Calibri" w:hAnsi="Calibri"/>
        </w:rPr>
        <w:t xml:space="preserve"> </w:t>
      </w:r>
      <w:r>
        <w:rPr>
          <w:rFonts w:ascii="Calibri" w:hAnsi="Calibri"/>
        </w:rPr>
        <w:t>następnego dnia</w:t>
      </w:r>
      <w:r w:rsidR="00B12FE4">
        <w:rPr>
          <w:rFonts w:ascii="Calibri" w:hAnsi="Calibri"/>
        </w:rPr>
        <w:t xml:space="preserve">, </w:t>
      </w:r>
    </w:p>
    <w:p w:rsidR="002D76CC" w:rsidRPr="00205EEE" w:rsidRDefault="002D76CC" w:rsidP="002D76CC">
      <w:pPr>
        <w:jc w:val="both"/>
        <w:rPr>
          <w:rFonts w:ascii="Calibri" w:hAnsi="Calibri"/>
          <w:color w:val="000000"/>
        </w:rPr>
      </w:pPr>
      <w:r w:rsidRPr="00205EEE">
        <w:rPr>
          <w:rFonts w:ascii="Calibri" w:hAnsi="Calibri"/>
          <w:color w:val="000000"/>
        </w:rPr>
        <w:t xml:space="preserve">           - miesięczny  rozkład  dyżurów  medycznych ustalany będzie każdego miesiąca  przez </w:t>
      </w:r>
    </w:p>
    <w:p w:rsidR="002D76CC" w:rsidRPr="00205EEE" w:rsidRDefault="002D76CC" w:rsidP="002D76CC">
      <w:pPr>
        <w:jc w:val="both"/>
        <w:rPr>
          <w:rFonts w:ascii="Calibri" w:hAnsi="Calibri"/>
          <w:color w:val="000000"/>
        </w:rPr>
      </w:pPr>
      <w:r w:rsidRPr="00205EEE">
        <w:rPr>
          <w:rFonts w:ascii="Calibri" w:hAnsi="Calibri"/>
          <w:color w:val="000000"/>
        </w:rPr>
        <w:t xml:space="preserve">             Udzielającego  zamówienie w uzgodnieniu z Przyjmującym zamówienie i podawany </w:t>
      </w:r>
    </w:p>
    <w:p w:rsidR="002D76CC" w:rsidRPr="00205EEE" w:rsidRDefault="002D76CC" w:rsidP="002D76CC">
      <w:pPr>
        <w:jc w:val="both"/>
        <w:rPr>
          <w:rFonts w:ascii="Calibri" w:hAnsi="Calibri"/>
          <w:color w:val="000000"/>
        </w:rPr>
      </w:pPr>
      <w:r w:rsidRPr="00205EEE">
        <w:rPr>
          <w:rFonts w:ascii="Calibri" w:hAnsi="Calibri"/>
          <w:color w:val="000000"/>
        </w:rPr>
        <w:t xml:space="preserve">             będzie  do  wiadomości osobom  uprawnionym  do  świadczeń zdrowotnych poprzez </w:t>
      </w:r>
    </w:p>
    <w:p w:rsidR="002D76CC" w:rsidRPr="00205EEE" w:rsidRDefault="002D76CC" w:rsidP="002D76CC">
      <w:pPr>
        <w:jc w:val="both"/>
        <w:rPr>
          <w:rFonts w:ascii="Calibri" w:hAnsi="Calibri"/>
          <w:color w:val="000000"/>
        </w:rPr>
      </w:pPr>
      <w:r w:rsidRPr="00205EEE">
        <w:rPr>
          <w:rFonts w:ascii="Calibri" w:hAnsi="Calibri"/>
          <w:color w:val="000000"/>
        </w:rPr>
        <w:t xml:space="preserve">             stosowne informacje umieszczone na terenie oddziałów.   </w:t>
      </w:r>
    </w:p>
    <w:p w:rsidR="00B51325" w:rsidRDefault="00D0034B" w:rsidP="00D0034B">
      <w:pPr>
        <w:jc w:val="both"/>
        <w:rPr>
          <w:rFonts w:ascii="Calibri" w:hAnsi="Calibri"/>
          <w:color w:val="000000"/>
        </w:rPr>
      </w:pPr>
      <w:r w:rsidRPr="00205EEE">
        <w:rPr>
          <w:rFonts w:ascii="Calibri" w:hAnsi="Calibri"/>
          <w:color w:val="000000"/>
        </w:rPr>
        <w:t xml:space="preserve">9. </w:t>
      </w:r>
      <w:r w:rsidR="008C39E2">
        <w:rPr>
          <w:rFonts w:ascii="Calibri" w:hAnsi="Calibri"/>
          <w:color w:val="000000"/>
        </w:rPr>
        <w:t>Dopuszcza się możliwość dyżurowania w Zakładzie ponad wymiar czasu określony w pkt. 8</w:t>
      </w:r>
    </w:p>
    <w:p w:rsidR="008C39E2" w:rsidRDefault="00B51325" w:rsidP="00D0034B">
      <w:p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   </w:t>
      </w:r>
      <w:r w:rsidR="008C39E2">
        <w:rPr>
          <w:rFonts w:ascii="Calibri" w:hAnsi="Calibri"/>
          <w:color w:val="000000"/>
        </w:rPr>
        <w:t>za ustaloną stawkę godzinową.</w:t>
      </w:r>
      <w:r w:rsidR="005D2677">
        <w:rPr>
          <w:rFonts w:ascii="Calibri" w:hAnsi="Calibri"/>
          <w:color w:val="000000"/>
        </w:rPr>
        <w:t xml:space="preserve"> Dodatkowe dyżury ustala Udzielający zamówienia </w:t>
      </w:r>
      <w:r w:rsidR="005D2677"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</w:rPr>
        <w:t xml:space="preserve">    </w:t>
      </w:r>
      <w:r w:rsidR="005D2677">
        <w:rPr>
          <w:rFonts w:ascii="Calibri" w:hAnsi="Calibri"/>
          <w:color w:val="000000"/>
        </w:rPr>
        <w:t>w porozumieniu z Przyjmującym zamówienie.</w:t>
      </w:r>
    </w:p>
    <w:p w:rsidR="00B51325" w:rsidRDefault="005D2677" w:rsidP="00C27E50">
      <w:p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10. </w:t>
      </w:r>
      <w:r w:rsidR="002D76CC" w:rsidRPr="00205EEE">
        <w:rPr>
          <w:rFonts w:ascii="Calibri" w:hAnsi="Calibri"/>
          <w:color w:val="000000"/>
        </w:rPr>
        <w:t xml:space="preserve">Za wykonanie </w:t>
      </w:r>
      <w:r w:rsidR="00D639AF">
        <w:rPr>
          <w:rFonts w:ascii="Calibri" w:hAnsi="Calibri"/>
          <w:color w:val="000000"/>
        </w:rPr>
        <w:t>umowy</w:t>
      </w:r>
      <w:r>
        <w:rPr>
          <w:rFonts w:ascii="Calibri" w:hAnsi="Calibri"/>
          <w:color w:val="000000"/>
        </w:rPr>
        <w:t xml:space="preserve"> według ust.</w:t>
      </w:r>
      <w:r w:rsidR="004C735B">
        <w:rPr>
          <w:rFonts w:ascii="Calibri" w:hAnsi="Calibri"/>
          <w:color w:val="000000"/>
        </w:rPr>
        <w:t xml:space="preserve"> 7 i 8 </w:t>
      </w:r>
      <w:r w:rsidR="00D639AF">
        <w:rPr>
          <w:rFonts w:ascii="Calibri" w:hAnsi="Calibri"/>
          <w:color w:val="000000"/>
        </w:rPr>
        <w:t>przysługuje</w:t>
      </w:r>
      <w:r>
        <w:rPr>
          <w:rFonts w:ascii="Calibri" w:hAnsi="Calibri"/>
          <w:color w:val="000000"/>
        </w:rPr>
        <w:t xml:space="preserve"> Przyjmującemu zamówienie</w:t>
      </w:r>
    </w:p>
    <w:p w:rsidR="00B51325" w:rsidRDefault="00D639AF" w:rsidP="00C27E50">
      <w:p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</w:t>
      </w:r>
      <w:r w:rsidR="00B51325">
        <w:rPr>
          <w:rFonts w:ascii="Calibri" w:hAnsi="Calibri"/>
          <w:color w:val="000000"/>
        </w:rPr>
        <w:t xml:space="preserve">    </w:t>
      </w:r>
      <w:r>
        <w:rPr>
          <w:rFonts w:ascii="Calibri" w:hAnsi="Calibri"/>
          <w:color w:val="000000"/>
        </w:rPr>
        <w:t>miesięczne wynagrodzenie</w:t>
      </w:r>
      <w:r w:rsidR="005D2677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ryczałtowe</w:t>
      </w:r>
      <w:r w:rsidR="00D0034B" w:rsidRPr="00205EEE">
        <w:rPr>
          <w:rFonts w:ascii="Calibri" w:hAnsi="Calibri"/>
          <w:color w:val="000000"/>
        </w:rPr>
        <w:t xml:space="preserve"> w wysokości</w:t>
      </w:r>
      <w:r w:rsidR="005D2677">
        <w:rPr>
          <w:rFonts w:ascii="Calibri" w:hAnsi="Calibri"/>
          <w:color w:val="000000"/>
        </w:rPr>
        <w:t xml:space="preserve"> -</w:t>
      </w:r>
      <w:r w:rsidR="004C735B">
        <w:rPr>
          <w:rFonts w:ascii="Calibri" w:hAnsi="Calibri"/>
          <w:color w:val="000000"/>
        </w:rPr>
        <w:t xml:space="preserve"> </w:t>
      </w:r>
      <w:r w:rsidR="00915E61">
        <w:rPr>
          <w:rFonts w:ascii="Calibri" w:hAnsi="Calibri"/>
          <w:color w:val="000000"/>
        </w:rPr>
        <w:t xml:space="preserve"> ……………………….. </w:t>
      </w:r>
      <w:r w:rsidR="004C735B">
        <w:rPr>
          <w:rFonts w:ascii="Calibri" w:hAnsi="Calibri"/>
          <w:color w:val="000000"/>
        </w:rPr>
        <w:t>zł</w:t>
      </w:r>
      <w:r w:rsidR="005D2677">
        <w:rPr>
          <w:rFonts w:ascii="Calibri" w:hAnsi="Calibri"/>
          <w:color w:val="000000"/>
        </w:rPr>
        <w:t xml:space="preserve"> brutto</w:t>
      </w:r>
      <w:r w:rsidR="004C735B">
        <w:rPr>
          <w:rFonts w:ascii="Calibri" w:hAnsi="Calibri"/>
          <w:color w:val="000000"/>
        </w:rPr>
        <w:t xml:space="preserve">; </w:t>
      </w:r>
      <w:r w:rsidR="00D0034B" w:rsidRPr="00205EEE">
        <w:rPr>
          <w:rFonts w:ascii="Calibri" w:hAnsi="Calibri"/>
          <w:color w:val="000000"/>
        </w:rPr>
        <w:t>słownie</w:t>
      </w:r>
      <w:r w:rsidR="004C735B">
        <w:rPr>
          <w:rFonts w:ascii="Calibri" w:hAnsi="Calibri"/>
          <w:color w:val="000000"/>
        </w:rPr>
        <w:t>:</w:t>
      </w:r>
      <w:r w:rsidR="005D2677">
        <w:rPr>
          <w:rFonts w:ascii="Calibri" w:hAnsi="Calibri"/>
          <w:color w:val="000000"/>
        </w:rPr>
        <w:t>,</w:t>
      </w:r>
    </w:p>
    <w:p w:rsidR="00B51325" w:rsidRDefault="00B51325" w:rsidP="00C27E50">
      <w:p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 xml:space="preserve">      </w:t>
      </w:r>
      <w:r w:rsidR="005D2677">
        <w:rPr>
          <w:rFonts w:ascii="Calibri" w:hAnsi="Calibri"/>
          <w:color w:val="000000"/>
        </w:rPr>
        <w:t>płatne z dołu</w:t>
      </w:r>
      <w:r w:rsidR="00732873">
        <w:rPr>
          <w:rFonts w:ascii="Calibri" w:hAnsi="Calibri"/>
          <w:color w:val="000000"/>
        </w:rPr>
        <w:t>.</w:t>
      </w:r>
      <w:r w:rsidR="005D2677">
        <w:rPr>
          <w:rFonts w:ascii="Calibri" w:hAnsi="Calibri"/>
          <w:color w:val="000000"/>
        </w:rPr>
        <w:t xml:space="preserve"> Za wykonanie umowy według ust.</w:t>
      </w:r>
      <w:r w:rsidR="004C735B">
        <w:rPr>
          <w:rFonts w:ascii="Calibri" w:hAnsi="Calibri"/>
          <w:color w:val="000000"/>
        </w:rPr>
        <w:t xml:space="preserve"> 9 przysługuje wynagrodzenie</w:t>
      </w:r>
      <w:r w:rsidR="008C530A">
        <w:rPr>
          <w:rFonts w:ascii="Calibri" w:hAnsi="Calibri"/>
          <w:color w:val="000000"/>
        </w:rPr>
        <w:t xml:space="preserve"> </w:t>
      </w:r>
      <w:r w:rsidR="00C27E50">
        <w:rPr>
          <w:rFonts w:ascii="Calibri" w:hAnsi="Calibri"/>
          <w:color w:val="000000"/>
        </w:rPr>
        <w:t>brutto</w:t>
      </w:r>
    </w:p>
    <w:p w:rsidR="004C735B" w:rsidRPr="00205EEE" w:rsidRDefault="00B51325" w:rsidP="00C27E50">
      <w:p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  </w:t>
      </w:r>
      <w:r w:rsidR="00C27E50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 xml:space="preserve">  </w:t>
      </w:r>
      <w:r w:rsidR="00915E61">
        <w:rPr>
          <w:rFonts w:ascii="Calibri" w:hAnsi="Calibri"/>
          <w:color w:val="000000"/>
        </w:rPr>
        <w:t>……………………..</w:t>
      </w:r>
      <w:r w:rsidR="00C27E50">
        <w:rPr>
          <w:rFonts w:ascii="Calibri" w:hAnsi="Calibri"/>
          <w:color w:val="000000"/>
        </w:rPr>
        <w:t xml:space="preserve"> zł/godz.</w:t>
      </w:r>
    </w:p>
    <w:p w:rsidR="00EA13B4" w:rsidRPr="00205EEE" w:rsidRDefault="00D0034B" w:rsidP="00650CD3">
      <w:pPr>
        <w:jc w:val="both"/>
        <w:rPr>
          <w:rFonts w:ascii="Calibri" w:hAnsi="Calibri"/>
          <w:color w:val="000000"/>
        </w:rPr>
      </w:pPr>
      <w:r w:rsidRPr="00205EEE">
        <w:rPr>
          <w:rFonts w:ascii="Calibri" w:hAnsi="Calibri"/>
          <w:color w:val="000000"/>
        </w:rPr>
        <w:t>1</w:t>
      </w:r>
      <w:r w:rsidR="00732873">
        <w:rPr>
          <w:rFonts w:ascii="Calibri" w:hAnsi="Calibri"/>
          <w:color w:val="000000"/>
        </w:rPr>
        <w:t>1</w:t>
      </w:r>
      <w:r w:rsidR="00650CD3" w:rsidRPr="00205EEE">
        <w:rPr>
          <w:rFonts w:ascii="Calibri" w:hAnsi="Calibri"/>
          <w:color w:val="000000"/>
        </w:rPr>
        <w:t xml:space="preserve">. </w:t>
      </w:r>
      <w:r w:rsidR="00D360A6" w:rsidRPr="00205EEE">
        <w:rPr>
          <w:rFonts w:ascii="Calibri" w:hAnsi="Calibri"/>
          <w:color w:val="000000"/>
        </w:rPr>
        <w:t xml:space="preserve">W razie </w:t>
      </w:r>
      <w:r w:rsidR="00B23945" w:rsidRPr="00205EEE">
        <w:rPr>
          <w:rFonts w:ascii="Calibri" w:hAnsi="Calibri"/>
          <w:color w:val="000000"/>
        </w:rPr>
        <w:t xml:space="preserve"> </w:t>
      </w:r>
      <w:r w:rsidR="00D360A6" w:rsidRPr="00205EEE">
        <w:rPr>
          <w:rFonts w:ascii="Calibri" w:hAnsi="Calibri"/>
          <w:color w:val="000000"/>
        </w:rPr>
        <w:t>zaistnienia</w:t>
      </w:r>
      <w:r w:rsidR="00B23945" w:rsidRPr="00205EEE">
        <w:rPr>
          <w:rFonts w:ascii="Calibri" w:hAnsi="Calibri"/>
          <w:color w:val="000000"/>
        </w:rPr>
        <w:t xml:space="preserve">  </w:t>
      </w:r>
      <w:r w:rsidR="00D360A6" w:rsidRPr="00205EEE">
        <w:rPr>
          <w:rFonts w:ascii="Calibri" w:hAnsi="Calibri"/>
          <w:color w:val="000000"/>
        </w:rPr>
        <w:t xml:space="preserve">nieprzewidzianych </w:t>
      </w:r>
      <w:r w:rsidR="00B23945" w:rsidRPr="00205EEE">
        <w:rPr>
          <w:rFonts w:ascii="Calibri" w:hAnsi="Calibri"/>
          <w:color w:val="000000"/>
        </w:rPr>
        <w:t xml:space="preserve"> </w:t>
      </w:r>
      <w:r w:rsidR="00D360A6" w:rsidRPr="00205EEE">
        <w:rPr>
          <w:rFonts w:ascii="Calibri" w:hAnsi="Calibri"/>
          <w:color w:val="000000"/>
        </w:rPr>
        <w:t>okoliczności, uniemożliwiających</w:t>
      </w:r>
      <w:r w:rsidR="000B61A1" w:rsidRPr="00205EEE">
        <w:rPr>
          <w:rFonts w:ascii="Calibri" w:hAnsi="Calibri"/>
          <w:color w:val="000000"/>
        </w:rPr>
        <w:t xml:space="preserve"> </w:t>
      </w:r>
      <w:r w:rsidR="00D360A6" w:rsidRPr="00205EEE">
        <w:rPr>
          <w:rFonts w:ascii="Calibri" w:hAnsi="Calibri"/>
          <w:color w:val="000000"/>
        </w:rPr>
        <w:t xml:space="preserve"> Przyjmującemu </w:t>
      </w:r>
    </w:p>
    <w:p w:rsidR="00EA13B4" w:rsidRPr="00205EEE" w:rsidRDefault="00EA13B4" w:rsidP="00650CD3">
      <w:pPr>
        <w:jc w:val="both"/>
        <w:rPr>
          <w:rFonts w:ascii="Calibri" w:hAnsi="Calibri"/>
          <w:color w:val="000000"/>
        </w:rPr>
      </w:pPr>
      <w:r w:rsidRPr="00205EEE">
        <w:rPr>
          <w:rFonts w:ascii="Calibri" w:hAnsi="Calibri"/>
          <w:color w:val="000000"/>
        </w:rPr>
        <w:t xml:space="preserve">    </w:t>
      </w:r>
      <w:r w:rsidR="00B51325">
        <w:rPr>
          <w:rFonts w:ascii="Calibri" w:hAnsi="Calibri"/>
          <w:color w:val="000000"/>
        </w:rPr>
        <w:t xml:space="preserve">  </w:t>
      </w:r>
      <w:r w:rsidR="005D2677">
        <w:rPr>
          <w:rFonts w:ascii="Calibri" w:hAnsi="Calibri"/>
          <w:color w:val="000000"/>
        </w:rPr>
        <w:t>z</w:t>
      </w:r>
      <w:r w:rsidR="00D360A6" w:rsidRPr="00205EEE">
        <w:rPr>
          <w:rFonts w:ascii="Calibri" w:hAnsi="Calibri"/>
          <w:color w:val="000000"/>
        </w:rPr>
        <w:t>amówienie</w:t>
      </w:r>
      <w:r w:rsidRPr="00205EEE">
        <w:rPr>
          <w:rFonts w:ascii="Calibri" w:hAnsi="Calibri"/>
          <w:color w:val="000000"/>
        </w:rPr>
        <w:t xml:space="preserve"> </w:t>
      </w:r>
      <w:r w:rsidR="00B23945" w:rsidRPr="00205EEE">
        <w:rPr>
          <w:rFonts w:ascii="Calibri" w:hAnsi="Calibri"/>
          <w:color w:val="000000"/>
        </w:rPr>
        <w:t xml:space="preserve">  </w:t>
      </w:r>
      <w:r w:rsidRPr="00205EEE">
        <w:rPr>
          <w:rFonts w:ascii="Calibri" w:hAnsi="Calibri"/>
          <w:color w:val="000000"/>
        </w:rPr>
        <w:t>udzielanie</w:t>
      </w:r>
      <w:r w:rsidR="00B23945" w:rsidRPr="00205EEE">
        <w:rPr>
          <w:rFonts w:ascii="Calibri" w:hAnsi="Calibri"/>
          <w:color w:val="000000"/>
        </w:rPr>
        <w:t xml:space="preserve"> </w:t>
      </w:r>
      <w:r w:rsidRPr="00205EEE">
        <w:rPr>
          <w:rFonts w:ascii="Calibri" w:hAnsi="Calibri"/>
          <w:color w:val="000000"/>
        </w:rPr>
        <w:t xml:space="preserve"> świadczeń</w:t>
      </w:r>
      <w:r w:rsidR="00B23945" w:rsidRPr="00205EEE">
        <w:rPr>
          <w:rFonts w:ascii="Calibri" w:hAnsi="Calibri"/>
          <w:color w:val="000000"/>
        </w:rPr>
        <w:t xml:space="preserve"> </w:t>
      </w:r>
      <w:r w:rsidRPr="00205EEE">
        <w:rPr>
          <w:rFonts w:ascii="Calibri" w:hAnsi="Calibri"/>
          <w:color w:val="000000"/>
        </w:rPr>
        <w:t xml:space="preserve"> zdrowotnych</w:t>
      </w:r>
      <w:r w:rsidR="00B23945" w:rsidRPr="00205EEE">
        <w:rPr>
          <w:rFonts w:ascii="Calibri" w:hAnsi="Calibri"/>
          <w:color w:val="000000"/>
        </w:rPr>
        <w:t xml:space="preserve">  </w:t>
      </w:r>
      <w:r w:rsidRPr="00205EEE">
        <w:rPr>
          <w:rFonts w:ascii="Calibri" w:hAnsi="Calibri"/>
          <w:color w:val="000000"/>
        </w:rPr>
        <w:t xml:space="preserve"> w </w:t>
      </w:r>
      <w:r w:rsidR="00B23945" w:rsidRPr="00205EEE">
        <w:rPr>
          <w:rFonts w:ascii="Calibri" w:hAnsi="Calibri"/>
          <w:color w:val="000000"/>
        </w:rPr>
        <w:t xml:space="preserve">  </w:t>
      </w:r>
      <w:r w:rsidRPr="00205EEE">
        <w:rPr>
          <w:rFonts w:ascii="Calibri" w:hAnsi="Calibri"/>
          <w:color w:val="000000"/>
        </w:rPr>
        <w:t>terminach</w:t>
      </w:r>
      <w:r w:rsidR="00B23945" w:rsidRPr="00205EEE">
        <w:rPr>
          <w:rFonts w:ascii="Calibri" w:hAnsi="Calibri"/>
          <w:color w:val="000000"/>
        </w:rPr>
        <w:t xml:space="preserve"> </w:t>
      </w:r>
      <w:r w:rsidRPr="00205EEE">
        <w:rPr>
          <w:rFonts w:ascii="Calibri" w:hAnsi="Calibri"/>
          <w:color w:val="000000"/>
        </w:rPr>
        <w:t xml:space="preserve"> </w:t>
      </w:r>
      <w:r w:rsidR="00B23945" w:rsidRPr="00205EEE">
        <w:rPr>
          <w:rFonts w:ascii="Calibri" w:hAnsi="Calibri"/>
          <w:color w:val="000000"/>
        </w:rPr>
        <w:t xml:space="preserve"> </w:t>
      </w:r>
      <w:r w:rsidRPr="00205EEE">
        <w:rPr>
          <w:rFonts w:ascii="Calibri" w:hAnsi="Calibri"/>
          <w:color w:val="000000"/>
        </w:rPr>
        <w:t>ustalonych,</w:t>
      </w:r>
      <w:r w:rsidR="00B23945" w:rsidRPr="00205EEE">
        <w:rPr>
          <w:rFonts w:ascii="Calibri" w:hAnsi="Calibri"/>
          <w:color w:val="000000"/>
        </w:rPr>
        <w:t xml:space="preserve">  </w:t>
      </w:r>
      <w:r w:rsidRPr="00205EEE">
        <w:rPr>
          <w:rFonts w:ascii="Calibri" w:hAnsi="Calibri"/>
          <w:color w:val="000000"/>
        </w:rPr>
        <w:t xml:space="preserve"> ustalenie</w:t>
      </w:r>
    </w:p>
    <w:p w:rsidR="00EA13B4" w:rsidRPr="00205EEE" w:rsidRDefault="00EA13B4" w:rsidP="00650CD3">
      <w:pPr>
        <w:jc w:val="both"/>
        <w:rPr>
          <w:rFonts w:ascii="Calibri" w:hAnsi="Calibri"/>
          <w:color w:val="000000"/>
        </w:rPr>
      </w:pPr>
      <w:r w:rsidRPr="00205EEE">
        <w:rPr>
          <w:rFonts w:ascii="Calibri" w:hAnsi="Calibri"/>
          <w:color w:val="000000"/>
        </w:rPr>
        <w:t xml:space="preserve">    </w:t>
      </w:r>
      <w:r w:rsidR="00B51325">
        <w:rPr>
          <w:rFonts w:ascii="Calibri" w:hAnsi="Calibri"/>
          <w:color w:val="000000"/>
        </w:rPr>
        <w:t xml:space="preserve">  </w:t>
      </w:r>
      <w:r w:rsidR="00B23945" w:rsidRPr="00205EEE">
        <w:rPr>
          <w:rFonts w:ascii="Calibri" w:hAnsi="Calibri"/>
          <w:color w:val="000000"/>
        </w:rPr>
        <w:t>z</w:t>
      </w:r>
      <w:r w:rsidRPr="00205EEE">
        <w:rPr>
          <w:rFonts w:ascii="Calibri" w:hAnsi="Calibri"/>
          <w:color w:val="000000"/>
        </w:rPr>
        <w:t>astępstwa</w:t>
      </w:r>
      <w:r w:rsidR="00B23945" w:rsidRPr="00205EEE">
        <w:rPr>
          <w:rFonts w:ascii="Calibri" w:hAnsi="Calibri"/>
          <w:color w:val="000000"/>
        </w:rPr>
        <w:t xml:space="preserve">  </w:t>
      </w:r>
      <w:r w:rsidRPr="00205EEE">
        <w:rPr>
          <w:rFonts w:ascii="Calibri" w:hAnsi="Calibri"/>
          <w:color w:val="000000"/>
        </w:rPr>
        <w:t xml:space="preserve"> należy</w:t>
      </w:r>
      <w:r w:rsidR="00B23945" w:rsidRPr="00205EEE">
        <w:rPr>
          <w:rFonts w:ascii="Calibri" w:hAnsi="Calibri"/>
          <w:color w:val="000000"/>
        </w:rPr>
        <w:t xml:space="preserve">  </w:t>
      </w:r>
      <w:r w:rsidRPr="00205EEE">
        <w:rPr>
          <w:rFonts w:ascii="Calibri" w:hAnsi="Calibri"/>
          <w:color w:val="000000"/>
        </w:rPr>
        <w:t xml:space="preserve"> do</w:t>
      </w:r>
      <w:r w:rsidR="00B23945" w:rsidRPr="00205EEE">
        <w:rPr>
          <w:rFonts w:ascii="Calibri" w:hAnsi="Calibri"/>
          <w:color w:val="000000"/>
        </w:rPr>
        <w:t xml:space="preserve">  </w:t>
      </w:r>
      <w:r w:rsidRPr="00205EEE">
        <w:rPr>
          <w:rFonts w:ascii="Calibri" w:hAnsi="Calibri"/>
          <w:color w:val="000000"/>
        </w:rPr>
        <w:t xml:space="preserve"> Przyjmującego</w:t>
      </w:r>
      <w:r w:rsidR="00B23945" w:rsidRPr="00205EEE">
        <w:rPr>
          <w:rFonts w:ascii="Calibri" w:hAnsi="Calibri"/>
          <w:color w:val="000000"/>
        </w:rPr>
        <w:t xml:space="preserve">  </w:t>
      </w:r>
      <w:r w:rsidRPr="00205EEE">
        <w:rPr>
          <w:rFonts w:ascii="Calibri" w:hAnsi="Calibri"/>
          <w:color w:val="000000"/>
        </w:rPr>
        <w:t xml:space="preserve"> zamówienie</w:t>
      </w:r>
      <w:r w:rsidR="00B23945" w:rsidRPr="00205EEE">
        <w:rPr>
          <w:rFonts w:ascii="Calibri" w:hAnsi="Calibri"/>
          <w:color w:val="000000"/>
        </w:rPr>
        <w:t xml:space="preserve">  </w:t>
      </w:r>
      <w:r w:rsidRPr="00205EEE">
        <w:rPr>
          <w:rFonts w:ascii="Calibri" w:hAnsi="Calibri"/>
          <w:color w:val="000000"/>
        </w:rPr>
        <w:t xml:space="preserve"> i</w:t>
      </w:r>
      <w:r w:rsidR="00B23945" w:rsidRPr="00205EEE">
        <w:rPr>
          <w:rFonts w:ascii="Calibri" w:hAnsi="Calibri"/>
          <w:color w:val="000000"/>
        </w:rPr>
        <w:t xml:space="preserve">  </w:t>
      </w:r>
      <w:r w:rsidRPr="00205EEE">
        <w:rPr>
          <w:rFonts w:ascii="Calibri" w:hAnsi="Calibri"/>
          <w:color w:val="000000"/>
        </w:rPr>
        <w:t xml:space="preserve"> wymaga </w:t>
      </w:r>
      <w:r w:rsidR="00B23945" w:rsidRPr="00205EEE">
        <w:rPr>
          <w:rFonts w:ascii="Calibri" w:hAnsi="Calibri"/>
          <w:color w:val="000000"/>
        </w:rPr>
        <w:t xml:space="preserve">  </w:t>
      </w:r>
      <w:r w:rsidRPr="00205EEE">
        <w:rPr>
          <w:rFonts w:ascii="Calibri" w:hAnsi="Calibri"/>
          <w:color w:val="000000"/>
        </w:rPr>
        <w:t xml:space="preserve">pisemnej </w:t>
      </w:r>
      <w:r w:rsidR="00B23945" w:rsidRPr="00205EEE">
        <w:rPr>
          <w:rFonts w:ascii="Calibri" w:hAnsi="Calibri"/>
          <w:color w:val="000000"/>
        </w:rPr>
        <w:t xml:space="preserve">  </w:t>
      </w:r>
      <w:r w:rsidRPr="00205EEE">
        <w:rPr>
          <w:rFonts w:ascii="Calibri" w:hAnsi="Calibri"/>
          <w:color w:val="000000"/>
        </w:rPr>
        <w:t xml:space="preserve">akceptacji </w:t>
      </w:r>
    </w:p>
    <w:p w:rsidR="00650CD3" w:rsidRPr="00205EEE" w:rsidRDefault="00EA13B4" w:rsidP="00650CD3">
      <w:pPr>
        <w:jc w:val="both"/>
        <w:rPr>
          <w:rFonts w:ascii="Calibri" w:hAnsi="Calibri"/>
          <w:color w:val="000000"/>
        </w:rPr>
      </w:pPr>
      <w:r w:rsidRPr="00205EEE">
        <w:rPr>
          <w:rFonts w:ascii="Calibri" w:hAnsi="Calibri"/>
          <w:color w:val="000000"/>
        </w:rPr>
        <w:t xml:space="preserve">    </w:t>
      </w:r>
      <w:r w:rsidR="00B51325">
        <w:rPr>
          <w:rFonts w:ascii="Calibri" w:hAnsi="Calibri"/>
          <w:color w:val="000000"/>
        </w:rPr>
        <w:t xml:space="preserve">  </w:t>
      </w:r>
      <w:r w:rsidRPr="00205EEE">
        <w:rPr>
          <w:rFonts w:ascii="Calibri" w:hAnsi="Calibri"/>
          <w:color w:val="000000"/>
        </w:rPr>
        <w:t>przedsta</w:t>
      </w:r>
      <w:r w:rsidR="005D2677">
        <w:rPr>
          <w:rFonts w:ascii="Calibri" w:hAnsi="Calibri"/>
          <w:color w:val="000000"/>
        </w:rPr>
        <w:t>wiciela Udzielającego zamówienia</w:t>
      </w:r>
      <w:r w:rsidRPr="00205EEE">
        <w:rPr>
          <w:rFonts w:ascii="Calibri" w:hAnsi="Calibri"/>
          <w:color w:val="000000"/>
        </w:rPr>
        <w:t>.</w:t>
      </w:r>
      <w:r w:rsidR="00D360A6" w:rsidRPr="00205EEE">
        <w:rPr>
          <w:rFonts w:ascii="Calibri" w:hAnsi="Calibri"/>
          <w:color w:val="000000"/>
        </w:rPr>
        <w:t xml:space="preserve"> </w:t>
      </w:r>
      <w:r w:rsidR="00650CD3" w:rsidRPr="00205EEE">
        <w:rPr>
          <w:rFonts w:ascii="Calibri" w:hAnsi="Calibri"/>
          <w:color w:val="000000"/>
        </w:rPr>
        <w:t xml:space="preserve"> </w:t>
      </w:r>
    </w:p>
    <w:p w:rsidR="00B51325" w:rsidRDefault="00D0034B" w:rsidP="00DE019F">
      <w:pPr>
        <w:ind w:left="284" w:hanging="284"/>
        <w:jc w:val="both"/>
        <w:rPr>
          <w:rFonts w:ascii="Calibri" w:hAnsi="Calibri"/>
        </w:rPr>
      </w:pPr>
      <w:r w:rsidRPr="00205EEE">
        <w:rPr>
          <w:rFonts w:ascii="Calibri" w:hAnsi="Calibri"/>
          <w:color w:val="000000"/>
        </w:rPr>
        <w:t>1</w:t>
      </w:r>
      <w:r w:rsidR="00732873">
        <w:rPr>
          <w:rFonts w:ascii="Calibri" w:hAnsi="Calibri"/>
          <w:color w:val="000000"/>
        </w:rPr>
        <w:t>2</w:t>
      </w:r>
      <w:r w:rsidR="00855414" w:rsidRPr="00205EEE">
        <w:rPr>
          <w:rFonts w:ascii="Calibri" w:hAnsi="Calibri"/>
          <w:color w:val="000000"/>
        </w:rPr>
        <w:t>.</w:t>
      </w:r>
      <w:r w:rsidR="005D2677">
        <w:rPr>
          <w:rFonts w:ascii="Calibri" w:hAnsi="Calibri"/>
          <w:color w:val="000000"/>
        </w:rPr>
        <w:t xml:space="preserve"> </w:t>
      </w:r>
      <w:r w:rsidR="00855414" w:rsidRPr="00205EEE">
        <w:rPr>
          <w:rFonts w:ascii="Calibri" w:hAnsi="Calibri"/>
          <w:color w:val="000000"/>
        </w:rPr>
        <w:t>Przyjmujący zamówienie ma prawo</w:t>
      </w:r>
      <w:r w:rsidR="000B61A1" w:rsidRPr="00205EEE">
        <w:rPr>
          <w:rFonts w:ascii="Calibri" w:hAnsi="Calibri"/>
          <w:color w:val="000000"/>
        </w:rPr>
        <w:t xml:space="preserve"> do</w:t>
      </w:r>
      <w:r w:rsidR="0057287F">
        <w:rPr>
          <w:rFonts w:ascii="Calibri" w:hAnsi="Calibri"/>
          <w:color w:val="000000"/>
        </w:rPr>
        <w:t xml:space="preserve"> przerwy w wykonywaniu umowy w wymiarze</w:t>
      </w:r>
      <w:r w:rsidR="000B61A1" w:rsidRPr="00205EEE">
        <w:rPr>
          <w:rFonts w:ascii="Calibri" w:hAnsi="Calibri"/>
          <w:color w:val="000000"/>
        </w:rPr>
        <w:t xml:space="preserve"> </w:t>
      </w:r>
      <w:r w:rsidR="00D639AF" w:rsidRPr="00732873">
        <w:rPr>
          <w:rFonts w:ascii="Calibri" w:hAnsi="Calibri"/>
        </w:rPr>
        <w:t>26</w:t>
      </w:r>
      <w:r w:rsidR="000B61A1" w:rsidRPr="00732873">
        <w:rPr>
          <w:rFonts w:ascii="Calibri" w:hAnsi="Calibri"/>
        </w:rPr>
        <w:t xml:space="preserve"> </w:t>
      </w:r>
    </w:p>
    <w:p w:rsidR="00B51325" w:rsidRDefault="00B51325" w:rsidP="00DE019F">
      <w:pPr>
        <w:ind w:left="284" w:hanging="284"/>
        <w:jc w:val="both"/>
        <w:rPr>
          <w:rFonts w:ascii="Calibri" w:hAnsi="Calibri"/>
          <w:color w:val="000000"/>
        </w:rPr>
      </w:pPr>
      <w:r>
        <w:rPr>
          <w:rFonts w:ascii="Calibri" w:hAnsi="Calibri"/>
        </w:rPr>
        <w:t xml:space="preserve">    </w:t>
      </w:r>
      <w:r w:rsidR="000B61A1" w:rsidRPr="00732873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 w:rsidR="002D76CC" w:rsidRPr="00732873">
        <w:rPr>
          <w:rFonts w:ascii="Calibri" w:hAnsi="Calibri"/>
        </w:rPr>
        <w:t>dni</w:t>
      </w:r>
      <w:r w:rsidR="003B4C92">
        <w:rPr>
          <w:rFonts w:ascii="Calibri" w:hAnsi="Calibri"/>
        </w:rPr>
        <w:t xml:space="preserve"> roboczych</w:t>
      </w:r>
      <w:r w:rsidR="000B61A1" w:rsidRPr="00732873">
        <w:rPr>
          <w:rFonts w:ascii="Calibri" w:hAnsi="Calibri"/>
        </w:rPr>
        <w:t xml:space="preserve"> w roku</w:t>
      </w:r>
      <w:r w:rsidR="00DE019F" w:rsidRPr="00205EEE">
        <w:rPr>
          <w:rFonts w:ascii="Calibri" w:hAnsi="Calibri"/>
          <w:color w:val="000000"/>
        </w:rPr>
        <w:t>,</w:t>
      </w:r>
      <w:r w:rsidR="005F65EC">
        <w:rPr>
          <w:rFonts w:ascii="Calibri" w:hAnsi="Calibri"/>
          <w:color w:val="000000"/>
        </w:rPr>
        <w:t xml:space="preserve"> nie podl</w:t>
      </w:r>
      <w:r w:rsidR="00870207">
        <w:rPr>
          <w:rFonts w:ascii="Calibri" w:hAnsi="Calibri"/>
          <w:color w:val="000000"/>
        </w:rPr>
        <w:t>egających wynagrodzeniu</w:t>
      </w:r>
      <w:r w:rsidR="005F65EC">
        <w:rPr>
          <w:rFonts w:ascii="Calibri" w:hAnsi="Calibri"/>
          <w:color w:val="000000"/>
        </w:rPr>
        <w:t>,</w:t>
      </w:r>
      <w:r w:rsidR="00E92888" w:rsidRPr="00205EEE">
        <w:rPr>
          <w:rFonts w:ascii="Calibri" w:hAnsi="Calibri"/>
          <w:color w:val="000000"/>
        </w:rPr>
        <w:t xml:space="preserve"> pod warunkiem zapewnienia</w:t>
      </w:r>
    </w:p>
    <w:p w:rsidR="00B51325" w:rsidRDefault="00B51325" w:rsidP="00DE019F">
      <w:pPr>
        <w:ind w:left="284" w:hanging="284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  </w:t>
      </w:r>
      <w:r w:rsidR="00E92888" w:rsidRPr="00205EEE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 xml:space="preserve">  </w:t>
      </w:r>
      <w:r w:rsidR="00EC2AE1">
        <w:rPr>
          <w:rFonts w:ascii="Calibri" w:hAnsi="Calibri"/>
          <w:color w:val="000000"/>
        </w:rPr>
        <w:t>ciągłości świ</w:t>
      </w:r>
      <w:r w:rsidR="005D2677">
        <w:rPr>
          <w:rFonts w:ascii="Calibri" w:hAnsi="Calibri"/>
          <w:color w:val="000000"/>
        </w:rPr>
        <w:t>adczeń lekarskich Oddziału</w:t>
      </w:r>
      <w:r w:rsidR="00EC2AE1">
        <w:rPr>
          <w:rFonts w:ascii="Calibri" w:hAnsi="Calibri"/>
          <w:color w:val="000000"/>
        </w:rPr>
        <w:t xml:space="preserve"> </w:t>
      </w:r>
      <w:r w:rsidR="00E92888" w:rsidRPr="00205EEE">
        <w:rPr>
          <w:rFonts w:ascii="Calibri" w:hAnsi="Calibri"/>
          <w:color w:val="000000"/>
        </w:rPr>
        <w:t>w tym okresie,</w:t>
      </w:r>
      <w:r w:rsidR="00DE019F" w:rsidRPr="00205EEE">
        <w:rPr>
          <w:rFonts w:ascii="Calibri" w:hAnsi="Calibri"/>
          <w:color w:val="000000"/>
        </w:rPr>
        <w:t xml:space="preserve"> po wcześniejszym uzgodnieniu</w:t>
      </w:r>
    </w:p>
    <w:p w:rsidR="00B51325" w:rsidRDefault="00B51325" w:rsidP="00DE019F">
      <w:pPr>
        <w:ind w:left="284" w:hanging="284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   </w:t>
      </w:r>
      <w:r w:rsidR="00DE019F" w:rsidRPr="00205EEE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 xml:space="preserve"> </w:t>
      </w:r>
      <w:r w:rsidR="00DE019F" w:rsidRPr="00205EEE">
        <w:rPr>
          <w:rFonts w:ascii="Calibri" w:hAnsi="Calibri"/>
          <w:color w:val="000000"/>
        </w:rPr>
        <w:t>terminu ich wykorzystania</w:t>
      </w:r>
      <w:r w:rsidR="003B4C92">
        <w:rPr>
          <w:rFonts w:ascii="Calibri" w:hAnsi="Calibri"/>
          <w:color w:val="000000"/>
        </w:rPr>
        <w:t xml:space="preserve"> </w:t>
      </w:r>
      <w:r w:rsidR="00DE019F" w:rsidRPr="00205EEE">
        <w:rPr>
          <w:rFonts w:ascii="Calibri" w:hAnsi="Calibri"/>
          <w:color w:val="000000"/>
        </w:rPr>
        <w:t>z Udzielającym zamówienia</w:t>
      </w:r>
      <w:r w:rsidR="00E92888" w:rsidRPr="00205EEE">
        <w:rPr>
          <w:rFonts w:ascii="Calibri" w:hAnsi="Calibri"/>
          <w:color w:val="000000"/>
        </w:rPr>
        <w:t>.</w:t>
      </w:r>
      <w:r w:rsidR="00400E41" w:rsidRPr="00205EEE">
        <w:rPr>
          <w:rFonts w:ascii="Calibri" w:hAnsi="Calibri"/>
          <w:color w:val="000000"/>
        </w:rPr>
        <w:t xml:space="preserve"> Nie wykorzystanie </w:t>
      </w:r>
      <w:r w:rsidR="00870207">
        <w:rPr>
          <w:rFonts w:ascii="Calibri" w:hAnsi="Calibri"/>
          <w:color w:val="000000"/>
        </w:rPr>
        <w:t>okresu przerwy</w:t>
      </w:r>
    </w:p>
    <w:p w:rsidR="00B51325" w:rsidRDefault="00B51325" w:rsidP="00DE019F">
      <w:pPr>
        <w:ind w:left="284" w:hanging="284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  </w:t>
      </w:r>
      <w:r w:rsidR="00870207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 xml:space="preserve">  </w:t>
      </w:r>
      <w:r w:rsidR="00870207">
        <w:rPr>
          <w:rFonts w:ascii="Calibri" w:hAnsi="Calibri"/>
          <w:color w:val="000000"/>
        </w:rPr>
        <w:t>w wykonywaniu umowy</w:t>
      </w:r>
      <w:r w:rsidR="00400E41" w:rsidRPr="00205EEE">
        <w:rPr>
          <w:rFonts w:ascii="Calibri" w:hAnsi="Calibri"/>
          <w:color w:val="000000"/>
        </w:rPr>
        <w:t xml:space="preserve">  w ciągu roku</w:t>
      </w:r>
      <w:r w:rsidR="00870207">
        <w:rPr>
          <w:rFonts w:ascii="Calibri" w:hAnsi="Calibri"/>
          <w:color w:val="000000"/>
        </w:rPr>
        <w:t xml:space="preserve"> kalendarzowego powoduje wygaśnięcie tego</w:t>
      </w:r>
    </w:p>
    <w:p w:rsidR="00B51325" w:rsidRDefault="00B51325" w:rsidP="00DE019F">
      <w:pPr>
        <w:ind w:left="284" w:hanging="284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    </w:t>
      </w:r>
      <w:r w:rsidR="00870207">
        <w:rPr>
          <w:rFonts w:ascii="Calibri" w:hAnsi="Calibri"/>
          <w:color w:val="000000"/>
        </w:rPr>
        <w:t xml:space="preserve"> uprawnienia z końcem danego roku</w:t>
      </w:r>
      <w:r w:rsidR="00400E41" w:rsidRPr="00205EEE">
        <w:rPr>
          <w:rFonts w:ascii="Calibri" w:hAnsi="Calibri"/>
          <w:color w:val="000000"/>
        </w:rPr>
        <w:t>. Nie przewiduje się ekwiwalentu pieniężnego za</w:t>
      </w:r>
      <w:r w:rsidR="000B5E1B" w:rsidRPr="00205EEE">
        <w:rPr>
          <w:rFonts w:ascii="Calibri" w:hAnsi="Calibri"/>
          <w:color w:val="000000"/>
        </w:rPr>
        <w:t xml:space="preserve"> nie</w:t>
      </w:r>
    </w:p>
    <w:p w:rsidR="00855414" w:rsidRPr="00205EEE" w:rsidRDefault="00B51325" w:rsidP="00DE019F">
      <w:pPr>
        <w:ind w:left="284" w:hanging="284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    </w:t>
      </w:r>
      <w:r w:rsidR="000B5E1B" w:rsidRPr="00205EEE">
        <w:rPr>
          <w:rFonts w:ascii="Calibri" w:hAnsi="Calibri"/>
          <w:color w:val="000000"/>
        </w:rPr>
        <w:t xml:space="preserve"> wykorzystanie </w:t>
      </w:r>
      <w:r w:rsidR="00612350">
        <w:rPr>
          <w:rFonts w:ascii="Calibri" w:hAnsi="Calibri"/>
          <w:color w:val="000000"/>
        </w:rPr>
        <w:t xml:space="preserve">ww. </w:t>
      </w:r>
      <w:r w:rsidR="00870207">
        <w:rPr>
          <w:rFonts w:ascii="Calibri" w:hAnsi="Calibri"/>
          <w:color w:val="000000"/>
        </w:rPr>
        <w:t>uprawnienia.</w:t>
      </w:r>
    </w:p>
    <w:p w:rsidR="00355E0B" w:rsidRPr="00205EEE" w:rsidRDefault="00855414" w:rsidP="00E377C6">
      <w:pPr>
        <w:jc w:val="both"/>
        <w:rPr>
          <w:rFonts w:ascii="Calibri" w:hAnsi="Calibri"/>
          <w:color w:val="000000"/>
        </w:rPr>
      </w:pPr>
      <w:r w:rsidRPr="00205EEE">
        <w:rPr>
          <w:rFonts w:ascii="Calibri" w:hAnsi="Calibri"/>
          <w:color w:val="000000"/>
        </w:rPr>
        <w:t xml:space="preserve">  </w:t>
      </w:r>
      <w:r w:rsidR="00F83870" w:rsidRPr="00205EEE">
        <w:rPr>
          <w:rFonts w:ascii="Calibri" w:hAnsi="Calibri"/>
          <w:color w:val="000000"/>
        </w:rPr>
        <w:t xml:space="preserve"> </w:t>
      </w:r>
    </w:p>
    <w:p w:rsidR="00F8597D" w:rsidRPr="00205EEE" w:rsidRDefault="00F45C99" w:rsidP="00E377C6">
      <w:pPr>
        <w:jc w:val="both"/>
        <w:rPr>
          <w:rFonts w:ascii="Calibri" w:hAnsi="Calibri"/>
          <w:b/>
          <w:color w:val="000000"/>
        </w:rPr>
      </w:pPr>
      <w:r w:rsidRPr="00205EEE">
        <w:rPr>
          <w:rFonts w:ascii="Calibri" w:hAnsi="Calibri"/>
          <w:b/>
          <w:color w:val="000000"/>
        </w:rPr>
        <w:t>§ 3</w:t>
      </w:r>
    </w:p>
    <w:p w:rsidR="00D1499D" w:rsidRPr="00205EEE" w:rsidRDefault="009C6FF7" w:rsidP="00E377C6">
      <w:pPr>
        <w:jc w:val="both"/>
        <w:rPr>
          <w:rFonts w:ascii="Calibri" w:hAnsi="Calibri"/>
          <w:b/>
          <w:color w:val="000000"/>
        </w:rPr>
      </w:pPr>
      <w:r w:rsidRPr="00205EEE">
        <w:rPr>
          <w:rFonts w:ascii="Calibri" w:hAnsi="Calibri"/>
          <w:b/>
          <w:color w:val="000000"/>
        </w:rPr>
        <w:t>Obowiązek poddania się kontroli</w:t>
      </w:r>
    </w:p>
    <w:p w:rsidR="00D1499D" w:rsidRPr="00205EEE" w:rsidRDefault="00D1499D" w:rsidP="00E377C6">
      <w:pPr>
        <w:jc w:val="both"/>
        <w:rPr>
          <w:rFonts w:ascii="Calibri" w:hAnsi="Calibri"/>
          <w:color w:val="000000"/>
        </w:rPr>
      </w:pPr>
    </w:p>
    <w:p w:rsidR="00F45C99" w:rsidRPr="00205EEE" w:rsidRDefault="00D1499D" w:rsidP="00E377C6">
      <w:pPr>
        <w:jc w:val="both"/>
        <w:rPr>
          <w:rFonts w:ascii="Calibri" w:hAnsi="Calibri"/>
          <w:color w:val="000000"/>
        </w:rPr>
      </w:pPr>
      <w:r w:rsidRPr="00205EEE">
        <w:rPr>
          <w:rFonts w:ascii="Calibri" w:hAnsi="Calibri"/>
          <w:color w:val="000000"/>
        </w:rPr>
        <w:t>Przyjmujący zamówienie zobowiązuje się do poddania kontroli przeprowadzanej przez Udzielającego zamówienie</w:t>
      </w:r>
      <w:r w:rsidR="00E92888" w:rsidRPr="00205EEE">
        <w:rPr>
          <w:rFonts w:ascii="Calibri" w:hAnsi="Calibri"/>
          <w:color w:val="000000"/>
        </w:rPr>
        <w:t xml:space="preserve"> i inne organy uprawnione do kontroli Udzielającego</w:t>
      </w:r>
      <w:r w:rsidR="00972B36" w:rsidRPr="00205EEE">
        <w:rPr>
          <w:rFonts w:ascii="Calibri" w:hAnsi="Calibri"/>
          <w:color w:val="000000"/>
        </w:rPr>
        <w:t xml:space="preserve"> zamówienie</w:t>
      </w:r>
      <w:r w:rsidR="005D2677">
        <w:rPr>
          <w:rFonts w:ascii="Calibri" w:hAnsi="Calibri"/>
          <w:color w:val="000000"/>
        </w:rPr>
        <w:t>, w szczególności przez Narodowy Fundusz Zdrowia</w:t>
      </w:r>
      <w:r w:rsidR="00C96A92">
        <w:rPr>
          <w:rFonts w:ascii="Calibri" w:hAnsi="Calibri"/>
          <w:color w:val="000000"/>
        </w:rPr>
        <w:t xml:space="preserve"> (NFZ)</w:t>
      </w:r>
      <w:r w:rsidR="00972B36" w:rsidRPr="00205EEE">
        <w:rPr>
          <w:rFonts w:ascii="Calibri" w:hAnsi="Calibri"/>
          <w:color w:val="000000"/>
        </w:rPr>
        <w:t>.</w:t>
      </w:r>
      <w:r w:rsidRPr="00205EEE">
        <w:rPr>
          <w:rFonts w:ascii="Calibri" w:hAnsi="Calibri"/>
          <w:color w:val="000000"/>
        </w:rPr>
        <w:t xml:space="preserve"> Przedmiotem kontroli jest zgodność udzielanych świadczeń zdrowotnych z przedmiotową umową oraz przepisami prawa.   </w:t>
      </w:r>
    </w:p>
    <w:p w:rsidR="00855414" w:rsidRPr="00205EEE" w:rsidRDefault="00855414" w:rsidP="00E377C6">
      <w:pPr>
        <w:jc w:val="both"/>
        <w:rPr>
          <w:rFonts w:ascii="Calibri" w:hAnsi="Calibri"/>
          <w:color w:val="000000"/>
        </w:rPr>
      </w:pPr>
    </w:p>
    <w:p w:rsidR="00F8597D" w:rsidRPr="00205EEE" w:rsidRDefault="00421362" w:rsidP="00E377C6">
      <w:pPr>
        <w:jc w:val="both"/>
        <w:rPr>
          <w:rFonts w:ascii="Calibri" w:hAnsi="Calibri"/>
          <w:b/>
          <w:color w:val="000000"/>
        </w:rPr>
      </w:pPr>
      <w:r w:rsidRPr="00205EEE">
        <w:rPr>
          <w:rFonts w:ascii="Calibri" w:hAnsi="Calibri"/>
          <w:b/>
          <w:color w:val="000000"/>
        </w:rPr>
        <w:t>§</w:t>
      </w:r>
      <w:r w:rsidR="00F45C99" w:rsidRPr="00205EEE">
        <w:rPr>
          <w:rFonts w:ascii="Calibri" w:hAnsi="Calibri"/>
          <w:b/>
          <w:color w:val="000000"/>
        </w:rPr>
        <w:t xml:space="preserve"> 4</w:t>
      </w:r>
    </w:p>
    <w:p w:rsidR="00F8597D" w:rsidRPr="00205EEE" w:rsidRDefault="00F45C99" w:rsidP="00E377C6">
      <w:pPr>
        <w:jc w:val="both"/>
        <w:rPr>
          <w:rFonts w:ascii="Calibri" w:hAnsi="Calibri"/>
          <w:b/>
          <w:color w:val="000000"/>
        </w:rPr>
      </w:pPr>
      <w:r w:rsidRPr="00205EEE">
        <w:rPr>
          <w:rFonts w:ascii="Calibri" w:hAnsi="Calibri"/>
          <w:b/>
          <w:color w:val="000000"/>
        </w:rPr>
        <w:t>Obowiązek prowadzenia dokumentacji medycznej i statyst</w:t>
      </w:r>
      <w:r w:rsidR="009C6FF7" w:rsidRPr="00205EEE">
        <w:rPr>
          <w:rFonts w:ascii="Calibri" w:hAnsi="Calibri"/>
          <w:b/>
          <w:color w:val="000000"/>
        </w:rPr>
        <w:t>ycznej</w:t>
      </w:r>
    </w:p>
    <w:p w:rsidR="00F45C99" w:rsidRPr="00205EEE" w:rsidRDefault="00F45C99" w:rsidP="00E377C6">
      <w:pPr>
        <w:jc w:val="both"/>
        <w:rPr>
          <w:rFonts w:ascii="Calibri" w:hAnsi="Calibri"/>
          <w:b/>
          <w:color w:val="000000"/>
        </w:rPr>
      </w:pPr>
    </w:p>
    <w:p w:rsidR="00ED5D62" w:rsidRPr="00205EEE" w:rsidRDefault="00F8597D" w:rsidP="00E377C6">
      <w:pPr>
        <w:jc w:val="both"/>
        <w:rPr>
          <w:rFonts w:ascii="Calibri" w:hAnsi="Calibri"/>
          <w:color w:val="000000"/>
        </w:rPr>
      </w:pPr>
      <w:r w:rsidRPr="00205EEE">
        <w:rPr>
          <w:rFonts w:ascii="Calibri" w:hAnsi="Calibri"/>
          <w:color w:val="000000"/>
        </w:rPr>
        <w:t xml:space="preserve">Przyjmujący zamówienie zobowiązany jest prowadzić dokumentację medyczną </w:t>
      </w:r>
      <w:r w:rsidR="00B543F8">
        <w:rPr>
          <w:rFonts w:ascii="Calibri" w:hAnsi="Calibri"/>
          <w:color w:val="000000"/>
        </w:rPr>
        <w:t>o</w:t>
      </w:r>
      <w:r w:rsidR="009C6930" w:rsidRPr="00205EEE">
        <w:rPr>
          <w:rFonts w:ascii="Calibri" w:hAnsi="Calibri"/>
          <w:color w:val="000000"/>
        </w:rPr>
        <w:t>raz sprawozdawczość statystyczną</w:t>
      </w:r>
      <w:r w:rsidR="00F45C99" w:rsidRPr="00205EEE">
        <w:rPr>
          <w:rFonts w:ascii="Calibri" w:hAnsi="Calibri"/>
          <w:color w:val="000000"/>
        </w:rPr>
        <w:t xml:space="preserve"> </w:t>
      </w:r>
      <w:r w:rsidRPr="00205EEE">
        <w:rPr>
          <w:rFonts w:ascii="Calibri" w:hAnsi="Calibri"/>
          <w:color w:val="000000"/>
        </w:rPr>
        <w:t xml:space="preserve">na zasadach obowiązujących w </w:t>
      </w:r>
      <w:r w:rsidR="00ED5D62" w:rsidRPr="00205EEE">
        <w:rPr>
          <w:rFonts w:ascii="Calibri" w:hAnsi="Calibri"/>
          <w:color w:val="000000"/>
        </w:rPr>
        <w:t>podmiotach leczniczych.</w:t>
      </w:r>
    </w:p>
    <w:p w:rsidR="00E377C6" w:rsidRPr="00205EEE" w:rsidRDefault="00E377C6" w:rsidP="00E377C6">
      <w:pPr>
        <w:jc w:val="both"/>
        <w:rPr>
          <w:rFonts w:ascii="Calibri" w:hAnsi="Calibri"/>
          <w:b/>
          <w:color w:val="000000"/>
        </w:rPr>
      </w:pPr>
    </w:p>
    <w:p w:rsidR="00F8597D" w:rsidRPr="00205EEE" w:rsidRDefault="00292ECE" w:rsidP="00E377C6">
      <w:pPr>
        <w:jc w:val="both"/>
        <w:rPr>
          <w:rFonts w:ascii="Calibri" w:hAnsi="Calibri"/>
          <w:b/>
          <w:color w:val="000000"/>
        </w:rPr>
      </w:pPr>
      <w:r w:rsidRPr="00205EEE">
        <w:rPr>
          <w:rFonts w:ascii="Calibri" w:hAnsi="Calibri"/>
          <w:b/>
          <w:color w:val="000000"/>
        </w:rPr>
        <w:t>§ 5</w:t>
      </w:r>
    </w:p>
    <w:p w:rsidR="00292ECE" w:rsidRPr="00205EEE" w:rsidRDefault="009C6FF7" w:rsidP="00E377C6">
      <w:pPr>
        <w:jc w:val="both"/>
        <w:rPr>
          <w:rFonts w:ascii="Calibri" w:hAnsi="Calibri"/>
          <w:b/>
          <w:color w:val="000000"/>
        </w:rPr>
      </w:pPr>
      <w:r w:rsidRPr="00205EEE">
        <w:rPr>
          <w:rFonts w:ascii="Calibri" w:hAnsi="Calibri"/>
          <w:b/>
          <w:color w:val="000000"/>
        </w:rPr>
        <w:t>Obowiązek ubezpieczeniowy</w:t>
      </w:r>
      <w:r w:rsidR="00292ECE" w:rsidRPr="00205EEE">
        <w:rPr>
          <w:rFonts w:ascii="Calibri" w:hAnsi="Calibri"/>
          <w:b/>
          <w:color w:val="000000"/>
        </w:rPr>
        <w:t xml:space="preserve"> </w:t>
      </w:r>
    </w:p>
    <w:p w:rsidR="00F8597D" w:rsidRPr="00205EEE" w:rsidRDefault="00F8597D" w:rsidP="00E377C6">
      <w:pPr>
        <w:ind w:left="360"/>
        <w:jc w:val="both"/>
        <w:rPr>
          <w:rFonts w:ascii="Calibri" w:hAnsi="Calibri"/>
          <w:color w:val="000000"/>
        </w:rPr>
      </w:pPr>
    </w:p>
    <w:p w:rsidR="00F8597D" w:rsidRPr="00205EEE" w:rsidRDefault="00F8597D" w:rsidP="009C45EB">
      <w:pPr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jc w:val="both"/>
        <w:rPr>
          <w:rFonts w:ascii="Calibri" w:hAnsi="Calibri"/>
          <w:color w:val="000000"/>
        </w:rPr>
      </w:pPr>
      <w:r w:rsidRPr="00205EEE">
        <w:rPr>
          <w:rFonts w:ascii="Calibri" w:hAnsi="Calibri"/>
          <w:color w:val="000000"/>
        </w:rPr>
        <w:t xml:space="preserve">Przyjmujący zamówienie oświadcza, iż posiada </w:t>
      </w:r>
      <w:r w:rsidR="002D0649" w:rsidRPr="00205EEE">
        <w:rPr>
          <w:rFonts w:ascii="Calibri" w:hAnsi="Calibri"/>
          <w:color w:val="000000"/>
        </w:rPr>
        <w:t xml:space="preserve">aktualne </w:t>
      </w:r>
      <w:r w:rsidRPr="00205EEE">
        <w:rPr>
          <w:rFonts w:ascii="Calibri" w:hAnsi="Calibri"/>
          <w:color w:val="000000"/>
        </w:rPr>
        <w:t>ubezpieczenie od odpowiedzialności cywilnej zgodne z wymogami określonymi w Rozporządzeniu Ministra Finansów z dnia 2</w:t>
      </w:r>
      <w:r w:rsidR="00D639AF">
        <w:rPr>
          <w:rFonts w:ascii="Calibri" w:hAnsi="Calibri"/>
          <w:color w:val="000000"/>
        </w:rPr>
        <w:t>9</w:t>
      </w:r>
      <w:r w:rsidRPr="00205EEE">
        <w:rPr>
          <w:rFonts w:ascii="Calibri" w:hAnsi="Calibri"/>
          <w:color w:val="000000"/>
        </w:rPr>
        <w:t xml:space="preserve"> </w:t>
      </w:r>
      <w:r w:rsidR="00D639AF">
        <w:rPr>
          <w:rFonts w:ascii="Calibri" w:hAnsi="Calibri"/>
          <w:color w:val="000000"/>
        </w:rPr>
        <w:t>kwietnia</w:t>
      </w:r>
      <w:r w:rsidRPr="00205EEE">
        <w:rPr>
          <w:rFonts w:ascii="Calibri" w:hAnsi="Calibri"/>
          <w:color w:val="000000"/>
        </w:rPr>
        <w:t xml:space="preserve"> 20</w:t>
      </w:r>
      <w:r w:rsidR="00210998" w:rsidRPr="00205EEE">
        <w:rPr>
          <w:rFonts w:ascii="Calibri" w:hAnsi="Calibri"/>
          <w:color w:val="000000"/>
        </w:rPr>
        <w:t>1</w:t>
      </w:r>
      <w:r w:rsidR="00D639AF">
        <w:rPr>
          <w:rFonts w:ascii="Calibri" w:hAnsi="Calibri"/>
          <w:color w:val="000000"/>
        </w:rPr>
        <w:t>9</w:t>
      </w:r>
      <w:r w:rsidRPr="00205EEE">
        <w:rPr>
          <w:rFonts w:ascii="Calibri" w:hAnsi="Calibri"/>
          <w:color w:val="000000"/>
        </w:rPr>
        <w:t xml:space="preserve"> r. w sprawie obowiązkowego ubezpieczenia odpowiedzialności cywilnej </w:t>
      </w:r>
      <w:r w:rsidR="00424397" w:rsidRPr="00205EEE">
        <w:rPr>
          <w:rFonts w:ascii="Calibri" w:hAnsi="Calibri"/>
          <w:color w:val="000000"/>
        </w:rPr>
        <w:t>podmiotu wykonującego działalność leczniczą (D</w:t>
      </w:r>
      <w:r w:rsidR="009C6930" w:rsidRPr="00205EEE">
        <w:rPr>
          <w:rFonts w:ascii="Calibri" w:hAnsi="Calibri"/>
          <w:color w:val="000000"/>
        </w:rPr>
        <w:t>z.U</w:t>
      </w:r>
      <w:r w:rsidR="00424397" w:rsidRPr="00205EEE">
        <w:rPr>
          <w:rFonts w:ascii="Calibri" w:hAnsi="Calibri"/>
          <w:color w:val="000000"/>
        </w:rPr>
        <w:t>.</w:t>
      </w:r>
      <w:r w:rsidR="009C6930" w:rsidRPr="00205EEE">
        <w:rPr>
          <w:rFonts w:ascii="Calibri" w:hAnsi="Calibri"/>
          <w:color w:val="000000"/>
        </w:rPr>
        <w:t xml:space="preserve"> z 201</w:t>
      </w:r>
      <w:r w:rsidR="00D639AF">
        <w:rPr>
          <w:rFonts w:ascii="Calibri" w:hAnsi="Calibri"/>
          <w:color w:val="000000"/>
        </w:rPr>
        <w:t>9</w:t>
      </w:r>
      <w:r w:rsidR="00E377C6" w:rsidRPr="00205EEE">
        <w:rPr>
          <w:rFonts w:ascii="Calibri" w:hAnsi="Calibri"/>
          <w:color w:val="000000"/>
        </w:rPr>
        <w:t xml:space="preserve"> </w:t>
      </w:r>
      <w:r w:rsidR="00424397" w:rsidRPr="00205EEE">
        <w:rPr>
          <w:rFonts w:ascii="Calibri" w:hAnsi="Calibri"/>
          <w:color w:val="000000"/>
        </w:rPr>
        <w:t>r.</w:t>
      </w:r>
      <w:r w:rsidR="009C6930" w:rsidRPr="00205EEE">
        <w:rPr>
          <w:rFonts w:ascii="Calibri" w:hAnsi="Calibri"/>
          <w:color w:val="000000"/>
        </w:rPr>
        <w:t xml:space="preserve">  poz.</w:t>
      </w:r>
      <w:r w:rsidR="00E377C6" w:rsidRPr="00205EEE">
        <w:rPr>
          <w:rFonts w:ascii="Calibri" w:hAnsi="Calibri"/>
          <w:color w:val="000000"/>
        </w:rPr>
        <w:t xml:space="preserve"> </w:t>
      </w:r>
      <w:r w:rsidR="00D639AF">
        <w:rPr>
          <w:rFonts w:ascii="Calibri" w:hAnsi="Calibri"/>
          <w:color w:val="000000"/>
        </w:rPr>
        <w:t>866</w:t>
      </w:r>
      <w:r w:rsidR="009C6930" w:rsidRPr="00205EEE">
        <w:rPr>
          <w:rFonts w:ascii="Calibri" w:hAnsi="Calibri"/>
          <w:color w:val="000000"/>
        </w:rPr>
        <w:t>)</w:t>
      </w:r>
      <w:r w:rsidR="00972B36" w:rsidRPr="00205EEE">
        <w:rPr>
          <w:rFonts w:ascii="Calibri" w:hAnsi="Calibri"/>
          <w:color w:val="000000"/>
        </w:rPr>
        <w:t>.</w:t>
      </w:r>
      <w:r w:rsidR="009C6930" w:rsidRPr="00205EEE">
        <w:rPr>
          <w:rFonts w:ascii="Calibri" w:hAnsi="Calibri"/>
          <w:color w:val="000000"/>
        </w:rPr>
        <w:t xml:space="preserve"> </w:t>
      </w:r>
      <w:r w:rsidRPr="00205EEE">
        <w:rPr>
          <w:rFonts w:ascii="Calibri" w:hAnsi="Calibri"/>
          <w:color w:val="000000"/>
        </w:rPr>
        <w:t>Przyjmujący zamówienie i Udzielający zamówienia ponoszą solidarną odpowiedzialność za szkody wyrządzone przy udzielaniu świadczeń zdrowotnych objętych umową.</w:t>
      </w:r>
    </w:p>
    <w:p w:rsidR="00F8597D" w:rsidRPr="00205EEE" w:rsidRDefault="00F8597D" w:rsidP="00E377C6">
      <w:pPr>
        <w:ind w:left="360"/>
        <w:jc w:val="both"/>
        <w:rPr>
          <w:rFonts w:ascii="Calibri" w:hAnsi="Calibri"/>
          <w:color w:val="000000"/>
        </w:rPr>
      </w:pPr>
    </w:p>
    <w:p w:rsidR="00F8597D" w:rsidRPr="00205EEE" w:rsidRDefault="009C6930" w:rsidP="00E377C6">
      <w:pPr>
        <w:jc w:val="both"/>
        <w:rPr>
          <w:rFonts w:ascii="Calibri" w:hAnsi="Calibri"/>
          <w:b/>
          <w:color w:val="000000"/>
        </w:rPr>
      </w:pPr>
      <w:r w:rsidRPr="00205EEE">
        <w:rPr>
          <w:rFonts w:ascii="Calibri" w:hAnsi="Calibri"/>
          <w:b/>
          <w:color w:val="000000"/>
        </w:rPr>
        <w:t>§ 6</w:t>
      </w:r>
    </w:p>
    <w:p w:rsidR="00F8597D" w:rsidRPr="00205EEE" w:rsidRDefault="009C6FF7" w:rsidP="00E377C6">
      <w:pPr>
        <w:jc w:val="both"/>
        <w:rPr>
          <w:rFonts w:ascii="Calibri" w:hAnsi="Calibri"/>
          <w:b/>
          <w:color w:val="000000"/>
        </w:rPr>
      </w:pPr>
      <w:r w:rsidRPr="00205EEE">
        <w:rPr>
          <w:rFonts w:ascii="Calibri" w:hAnsi="Calibri"/>
          <w:b/>
          <w:color w:val="000000"/>
        </w:rPr>
        <w:t>Obowiązki szczególne</w:t>
      </w:r>
    </w:p>
    <w:p w:rsidR="009C6930" w:rsidRPr="00205EEE" w:rsidRDefault="009C6930" w:rsidP="00E377C6">
      <w:pPr>
        <w:ind w:left="360"/>
        <w:jc w:val="both"/>
        <w:rPr>
          <w:rFonts w:ascii="Calibri" w:hAnsi="Calibri"/>
          <w:b/>
          <w:color w:val="000000"/>
        </w:rPr>
      </w:pPr>
    </w:p>
    <w:p w:rsidR="00F8597D" w:rsidRPr="00205EEE" w:rsidRDefault="00F8597D" w:rsidP="00E377C6">
      <w:pPr>
        <w:jc w:val="both"/>
        <w:rPr>
          <w:rFonts w:ascii="Calibri" w:hAnsi="Calibri"/>
          <w:color w:val="000000"/>
        </w:rPr>
      </w:pPr>
      <w:r w:rsidRPr="00205EEE">
        <w:rPr>
          <w:rFonts w:ascii="Calibri" w:hAnsi="Calibri"/>
          <w:color w:val="000000"/>
        </w:rPr>
        <w:t>Przyjmujący zamówienie zobowiązuje się do:</w:t>
      </w:r>
    </w:p>
    <w:p w:rsidR="00F8597D" w:rsidRPr="00205EEE" w:rsidRDefault="00F8597D" w:rsidP="00E377C6">
      <w:pPr>
        <w:numPr>
          <w:ilvl w:val="0"/>
          <w:numId w:val="12"/>
        </w:numPr>
        <w:tabs>
          <w:tab w:val="clear" w:pos="360"/>
          <w:tab w:val="num" w:pos="540"/>
        </w:tabs>
        <w:ind w:left="540" w:hanging="540"/>
        <w:jc w:val="both"/>
        <w:rPr>
          <w:rFonts w:ascii="Calibri" w:hAnsi="Calibri"/>
          <w:color w:val="000000"/>
        </w:rPr>
      </w:pPr>
      <w:r w:rsidRPr="00205EEE">
        <w:rPr>
          <w:rFonts w:ascii="Calibri" w:hAnsi="Calibri"/>
          <w:color w:val="000000"/>
        </w:rPr>
        <w:t>znajomości</w:t>
      </w:r>
      <w:r w:rsidR="00714DEA" w:rsidRPr="00205EEE">
        <w:rPr>
          <w:rFonts w:ascii="Calibri" w:hAnsi="Calibri"/>
          <w:color w:val="000000"/>
        </w:rPr>
        <w:t xml:space="preserve"> i przestrzeganie</w:t>
      </w:r>
      <w:r w:rsidR="00870207">
        <w:rPr>
          <w:rFonts w:ascii="Calibri" w:hAnsi="Calibri"/>
          <w:color w:val="000000"/>
        </w:rPr>
        <w:t xml:space="preserve"> aktualnych przepisów dotyczących</w:t>
      </w:r>
      <w:r w:rsidR="00714DEA" w:rsidRPr="00205EEE">
        <w:rPr>
          <w:rFonts w:ascii="Calibri" w:hAnsi="Calibri"/>
          <w:color w:val="000000"/>
        </w:rPr>
        <w:t xml:space="preserve"> praw pacjenta oraz zasad ochrony danych osobowych,</w:t>
      </w:r>
    </w:p>
    <w:p w:rsidR="00F8597D" w:rsidRPr="00205EEE" w:rsidRDefault="00F8597D" w:rsidP="00E377C6">
      <w:pPr>
        <w:numPr>
          <w:ilvl w:val="0"/>
          <w:numId w:val="12"/>
        </w:numPr>
        <w:tabs>
          <w:tab w:val="clear" w:pos="360"/>
          <w:tab w:val="num" w:pos="540"/>
        </w:tabs>
        <w:ind w:left="540" w:hanging="540"/>
        <w:jc w:val="both"/>
        <w:rPr>
          <w:rFonts w:ascii="Calibri" w:hAnsi="Calibri"/>
          <w:color w:val="000000"/>
        </w:rPr>
      </w:pPr>
      <w:r w:rsidRPr="00205EEE">
        <w:rPr>
          <w:rFonts w:ascii="Calibri" w:hAnsi="Calibri"/>
          <w:color w:val="000000"/>
        </w:rPr>
        <w:t xml:space="preserve">znajomości i przestrzegania regulaminu </w:t>
      </w:r>
      <w:r w:rsidR="00140ECE" w:rsidRPr="00205EEE">
        <w:rPr>
          <w:rFonts w:ascii="Calibri" w:hAnsi="Calibri"/>
          <w:color w:val="000000"/>
        </w:rPr>
        <w:t>organizacyjnego</w:t>
      </w:r>
      <w:r w:rsidR="002D0649" w:rsidRPr="00205EEE">
        <w:rPr>
          <w:rFonts w:ascii="Calibri" w:hAnsi="Calibri"/>
          <w:color w:val="000000"/>
        </w:rPr>
        <w:t xml:space="preserve"> obowiązującego </w:t>
      </w:r>
      <w:r w:rsidR="00355E0B" w:rsidRPr="00205EEE">
        <w:rPr>
          <w:rFonts w:ascii="Calibri" w:hAnsi="Calibri"/>
          <w:color w:val="000000"/>
        </w:rPr>
        <w:t xml:space="preserve">                         </w:t>
      </w:r>
      <w:r w:rsidR="002D0649" w:rsidRPr="00205EEE">
        <w:rPr>
          <w:rFonts w:ascii="Calibri" w:hAnsi="Calibri"/>
          <w:color w:val="000000"/>
        </w:rPr>
        <w:t>u</w:t>
      </w:r>
      <w:r w:rsidR="00E377C6" w:rsidRPr="00205EEE">
        <w:rPr>
          <w:rFonts w:ascii="Calibri" w:hAnsi="Calibri"/>
          <w:color w:val="000000"/>
        </w:rPr>
        <w:t xml:space="preserve"> </w:t>
      </w:r>
      <w:r w:rsidR="00870207">
        <w:rPr>
          <w:rFonts w:ascii="Calibri" w:hAnsi="Calibri"/>
          <w:color w:val="000000"/>
        </w:rPr>
        <w:t>Udzielającego zamówieni</w:t>
      </w:r>
      <w:r w:rsidR="005D2677">
        <w:rPr>
          <w:rFonts w:ascii="Calibri" w:hAnsi="Calibri"/>
          <w:color w:val="000000"/>
        </w:rPr>
        <w:t>a</w:t>
      </w:r>
      <w:r w:rsidRPr="00205EEE">
        <w:rPr>
          <w:rFonts w:ascii="Calibri" w:hAnsi="Calibri"/>
          <w:color w:val="000000"/>
        </w:rPr>
        <w:t>,</w:t>
      </w:r>
    </w:p>
    <w:p w:rsidR="00F8597D" w:rsidRPr="00205EEE" w:rsidRDefault="00F8597D" w:rsidP="00E377C6">
      <w:pPr>
        <w:numPr>
          <w:ilvl w:val="0"/>
          <w:numId w:val="12"/>
        </w:numPr>
        <w:tabs>
          <w:tab w:val="clear" w:pos="360"/>
          <w:tab w:val="num" w:pos="540"/>
        </w:tabs>
        <w:ind w:left="540" w:hanging="540"/>
        <w:jc w:val="both"/>
        <w:rPr>
          <w:rFonts w:ascii="Calibri" w:hAnsi="Calibri"/>
          <w:color w:val="000000"/>
        </w:rPr>
      </w:pPr>
      <w:r w:rsidRPr="00205EEE">
        <w:rPr>
          <w:rFonts w:ascii="Calibri" w:hAnsi="Calibri"/>
          <w:color w:val="000000"/>
        </w:rPr>
        <w:t>stosowania się do zaleceń i wdrożonych standardów obowiązując</w:t>
      </w:r>
      <w:r w:rsidR="00870207">
        <w:rPr>
          <w:rFonts w:ascii="Calibri" w:hAnsi="Calibri"/>
          <w:color w:val="000000"/>
        </w:rPr>
        <w:t>ych u Udzielającego zamówieni</w:t>
      </w:r>
      <w:r w:rsidR="005D2677">
        <w:rPr>
          <w:rFonts w:ascii="Calibri" w:hAnsi="Calibri"/>
          <w:color w:val="000000"/>
        </w:rPr>
        <w:t>a</w:t>
      </w:r>
      <w:r w:rsidR="00E92888" w:rsidRPr="00205EEE">
        <w:rPr>
          <w:rFonts w:ascii="Calibri" w:hAnsi="Calibri"/>
          <w:color w:val="000000"/>
        </w:rPr>
        <w:t>,</w:t>
      </w:r>
    </w:p>
    <w:p w:rsidR="00E92888" w:rsidRPr="00205EEE" w:rsidRDefault="00E92888" w:rsidP="00E377C6">
      <w:pPr>
        <w:numPr>
          <w:ilvl w:val="0"/>
          <w:numId w:val="12"/>
        </w:numPr>
        <w:tabs>
          <w:tab w:val="clear" w:pos="360"/>
          <w:tab w:val="num" w:pos="540"/>
        </w:tabs>
        <w:ind w:left="540" w:hanging="540"/>
        <w:jc w:val="both"/>
        <w:rPr>
          <w:rFonts w:ascii="Calibri" w:hAnsi="Calibri"/>
          <w:color w:val="000000"/>
        </w:rPr>
      </w:pPr>
      <w:r w:rsidRPr="00205EEE">
        <w:rPr>
          <w:rFonts w:ascii="Calibri" w:hAnsi="Calibri"/>
          <w:color w:val="000000"/>
        </w:rPr>
        <w:lastRenderedPageBreak/>
        <w:t>współpracy z innymi osobami zatrudnionymi w Zakładzie i innymi komórkami organizacyjnymi w celu zapewnienia właściwego wykonywania zadań statutowych</w:t>
      </w:r>
      <w:r w:rsidR="00870207">
        <w:rPr>
          <w:rFonts w:ascii="Calibri" w:hAnsi="Calibri"/>
          <w:color w:val="000000"/>
        </w:rPr>
        <w:t xml:space="preserve"> Zakładu</w:t>
      </w:r>
      <w:r w:rsidRPr="00205EEE">
        <w:rPr>
          <w:rFonts w:ascii="Calibri" w:hAnsi="Calibri"/>
          <w:color w:val="000000"/>
        </w:rPr>
        <w:t>,</w:t>
      </w:r>
    </w:p>
    <w:p w:rsidR="00F8597D" w:rsidRDefault="00E92888" w:rsidP="00E377C6">
      <w:pPr>
        <w:numPr>
          <w:ilvl w:val="0"/>
          <w:numId w:val="12"/>
        </w:numPr>
        <w:tabs>
          <w:tab w:val="clear" w:pos="360"/>
          <w:tab w:val="num" w:pos="540"/>
        </w:tabs>
        <w:ind w:left="540" w:hanging="540"/>
        <w:jc w:val="both"/>
        <w:rPr>
          <w:rFonts w:ascii="Calibri" w:hAnsi="Calibri"/>
          <w:color w:val="000000"/>
        </w:rPr>
      </w:pPr>
      <w:r w:rsidRPr="00205EEE">
        <w:rPr>
          <w:rFonts w:ascii="Calibri" w:hAnsi="Calibri"/>
          <w:color w:val="000000"/>
        </w:rPr>
        <w:t xml:space="preserve">prowadzenia bieżącej analizy wyników pracy Oddziału </w:t>
      </w:r>
      <w:r w:rsidR="005D2677">
        <w:rPr>
          <w:rFonts w:ascii="Calibri" w:hAnsi="Calibri"/>
          <w:color w:val="000000"/>
        </w:rPr>
        <w:t>i zatrudnionego w nim personel</w:t>
      </w:r>
      <w:r w:rsidR="009A0374">
        <w:rPr>
          <w:rFonts w:ascii="Calibri" w:hAnsi="Calibri"/>
          <w:color w:val="000000"/>
        </w:rPr>
        <w:t>u</w:t>
      </w:r>
      <w:bookmarkStart w:id="0" w:name="_GoBack"/>
      <w:bookmarkEnd w:id="0"/>
      <w:r w:rsidR="005D2677">
        <w:rPr>
          <w:rFonts w:ascii="Calibri" w:hAnsi="Calibri"/>
          <w:color w:val="000000"/>
        </w:rPr>
        <w:t>.</w:t>
      </w:r>
    </w:p>
    <w:p w:rsidR="005D2677" w:rsidRPr="005D2677" w:rsidRDefault="005D2677" w:rsidP="005D2677">
      <w:pPr>
        <w:ind w:left="540"/>
        <w:jc w:val="both"/>
        <w:rPr>
          <w:rFonts w:ascii="Calibri" w:hAnsi="Calibri"/>
          <w:color w:val="000000"/>
        </w:rPr>
      </w:pPr>
    </w:p>
    <w:p w:rsidR="00421362" w:rsidRPr="00205EEE" w:rsidRDefault="00421362" w:rsidP="00E377C6">
      <w:pPr>
        <w:jc w:val="both"/>
        <w:rPr>
          <w:rFonts w:ascii="Calibri" w:hAnsi="Calibri"/>
          <w:b/>
          <w:color w:val="000000"/>
        </w:rPr>
      </w:pPr>
      <w:r w:rsidRPr="00205EEE">
        <w:rPr>
          <w:rFonts w:ascii="Calibri" w:hAnsi="Calibri"/>
          <w:b/>
          <w:color w:val="000000"/>
        </w:rPr>
        <w:t>§ 7</w:t>
      </w:r>
    </w:p>
    <w:p w:rsidR="00421362" w:rsidRPr="00205EEE" w:rsidRDefault="00421362" w:rsidP="00E377C6">
      <w:pPr>
        <w:jc w:val="both"/>
        <w:rPr>
          <w:rFonts w:ascii="Calibri" w:hAnsi="Calibri"/>
          <w:b/>
          <w:color w:val="000000"/>
        </w:rPr>
      </w:pPr>
      <w:r w:rsidRPr="00205EEE">
        <w:rPr>
          <w:rFonts w:ascii="Calibri" w:hAnsi="Calibri"/>
          <w:b/>
          <w:color w:val="000000"/>
        </w:rPr>
        <w:t>Wykonywanie umowy</w:t>
      </w:r>
    </w:p>
    <w:p w:rsidR="00421362" w:rsidRPr="00205EEE" w:rsidRDefault="00421362" w:rsidP="00E377C6">
      <w:pPr>
        <w:jc w:val="both"/>
        <w:rPr>
          <w:rFonts w:ascii="Calibri" w:hAnsi="Calibri"/>
          <w:b/>
          <w:color w:val="000000"/>
        </w:rPr>
      </w:pPr>
    </w:p>
    <w:p w:rsidR="009C45EB" w:rsidRPr="00205EEE" w:rsidRDefault="00421362" w:rsidP="009C45EB">
      <w:pPr>
        <w:numPr>
          <w:ilvl w:val="0"/>
          <w:numId w:val="26"/>
        </w:numPr>
        <w:tabs>
          <w:tab w:val="clear" w:pos="720"/>
          <w:tab w:val="num" w:pos="284"/>
        </w:tabs>
        <w:ind w:left="284" w:hanging="284"/>
        <w:jc w:val="both"/>
        <w:rPr>
          <w:rFonts w:ascii="Calibri" w:hAnsi="Calibri"/>
          <w:color w:val="000000"/>
        </w:rPr>
      </w:pPr>
      <w:r w:rsidRPr="00205EEE">
        <w:rPr>
          <w:rFonts w:ascii="Calibri" w:hAnsi="Calibri"/>
          <w:color w:val="000000"/>
        </w:rPr>
        <w:t xml:space="preserve">Przyjmujący zamówienie nie może powierzyć wykonywania obowiązków </w:t>
      </w:r>
      <w:r w:rsidR="009C45EB" w:rsidRPr="00205EEE">
        <w:rPr>
          <w:rFonts w:ascii="Calibri" w:hAnsi="Calibri"/>
          <w:color w:val="000000"/>
        </w:rPr>
        <w:t>wynikających</w:t>
      </w:r>
      <w:r w:rsidR="00355E0B" w:rsidRPr="00205EEE">
        <w:rPr>
          <w:rFonts w:ascii="Calibri" w:hAnsi="Calibri"/>
          <w:color w:val="000000"/>
        </w:rPr>
        <w:t xml:space="preserve">       </w:t>
      </w:r>
      <w:r w:rsidR="00714DEA" w:rsidRPr="00205EEE">
        <w:rPr>
          <w:rFonts w:ascii="Calibri" w:hAnsi="Calibri"/>
          <w:color w:val="000000"/>
        </w:rPr>
        <w:t xml:space="preserve"> z umowy osobie trzeciej bez pisemnej zgody </w:t>
      </w:r>
      <w:r w:rsidR="00870207">
        <w:rPr>
          <w:rFonts w:ascii="Calibri" w:hAnsi="Calibri"/>
          <w:color w:val="000000"/>
        </w:rPr>
        <w:t>Udzielającego zamówieni</w:t>
      </w:r>
      <w:r w:rsidR="005D2677">
        <w:rPr>
          <w:rFonts w:ascii="Calibri" w:hAnsi="Calibri"/>
          <w:color w:val="000000"/>
        </w:rPr>
        <w:t>a</w:t>
      </w:r>
      <w:r w:rsidR="00F844E3" w:rsidRPr="00205EEE">
        <w:rPr>
          <w:rFonts w:ascii="Calibri" w:hAnsi="Calibri"/>
          <w:color w:val="000000"/>
        </w:rPr>
        <w:t>.</w:t>
      </w:r>
    </w:p>
    <w:p w:rsidR="00421362" w:rsidRPr="00205EEE" w:rsidRDefault="00421362" w:rsidP="009C45EB">
      <w:pPr>
        <w:numPr>
          <w:ilvl w:val="0"/>
          <w:numId w:val="26"/>
        </w:numPr>
        <w:tabs>
          <w:tab w:val="clear" w:pos="720"/>
          <w:tab w:val="num" w:pos="284"/>
        </w:tabs>
        <w:ind w:left="284" w:hanging="284"/>
        <w:jc w:val="both"/>
        <w:rPr>
          <w:rFonts w:ascii="Calibri" w:hAnsi="Calibri"/>
          <w:color w:val="000000"/>
        </w:rPr>
      </w:pPr>
      <w:r w:rsidRPr="00205EEE">
        <w:rPr>
          <w:rFonts w:ascii="Calibri" w:hAnsi="Calibri"/>
          <w:color w:val="000000"/>
        </w:rPr>
        <w:t>Przyjmujący zamówienie w celu udzielania świadczeń zdrowotnych objętych umową jest uprawniony do bezpłatnego korzystania z:</w:t>
      </w:r>
    </w:p>
    <w:p w:rsidR="00421362" w:rsidRPr="00205EEE" w:rsidRDefault="00421362" w:rsidP="009C45EB">
      <w:pPr>
        <w:numPr>
          <w:ilvl w:val="1"/>
          <w:numId w:val="25"/>
        </w:numPr>
        <w:tabs>
          <w:tab w:val="clear" w:pos="1620"/>
          <w:tab w:val="num" w:pos="993"/>
        </w:tabs>
        <w:ind w:left="1080" w:hanging="540"/>
        <w:jc w:val="both"/>
        <w:rPr>
          <w:rFonts w:ascii="Calibri" w:hAnsi="Calibri"/>
          <w:color w:val="000000"/>
        </w:rPr>
      </w:pPr>
      <w:r w:rsidRPr="00205EEE">
        <w:rPr>
          <w:rFonts w:ascii="Calibri" w:hAnsi="Calibri"/>
          <w:color w:val="000000"/>
        </w:rPr>
        <w:t>bazy lo</w:t>
      </w:r>
      <w:r w:rsidR="00870207">
        <w:rPr>
          <w:rFonts w:ascii="Calibri" w:hAnsi="Calibri"/>
          <w:color w:val="000000"/>
        </w:rPr>
        <w:t>kalowej Udzielającego zamówienia</w:t>
      </w:r>
      <w:r w:rsidRPr="00205EEE">
        <w:rPr>
          <w:rFonts w:ascii="Calibri" w:hAnsi="Calibri"/>
          <w:color w:val="000000"/>
        </w:rPr>
        <w:t>,</w:t>
      </w:r>
    </w:p>
    <w:p w:rsidR="00421362" w:rsidRPr="00205EEE" w:rsidRDefault="00421362" w:rsidP="009C45EB">
      <w:pPr>
        <w:numPr>
          <w:ilvl w:val="1"/>
          <w:numId w:val="25"/>
        </w:numPr>
        <w:tabs>
          <w:tab w:val="clear" w:pos="1620"/>
          <w:tab w:val="num" w:pos="993"/>
        </w:tabs>
        <w:ind w:left="1080" w:hanging="540"/>
        <w:jc w:val="both"/>
        <w:rPr>
          <w:rFonts w:ascii="Calibri" w:hAnsi="Calibri"/>
          <w:color w:val="000000"/>
        </w:rPr>
      </w:pPr>
      <w:r w:rsidRPr="00205EEE">
        <w:rPr>
          <w:rFonts w:ascii="Calibri" w:hAnsi="Calibri"/>
          <w:color w:val="000000"/>
        </w:rPr>
        <w:t xml:space="preserve">aparatury i sprzętu medycznego oraz środków transportu i łączności będących  własnością Udzielającego zamówienia, </w:t>
      </w:r>
    </w:p>
    <w:p w:rsidR="00421362" w:rsidRPr="00205EEE" w:rsidRDefault="00421362" w:rsidP="009C45EB">
      <w:pPr>
        <w:numPr>
          <w:ilvl w:val="1"/>
          <w:numId w:val="25"/>
        </w:numPr>
        <w:tabs>
          <w:tab w:val="clear" w:pos="1620"/>
          <w:tab w:val="num" w:pos="993"/>
        </w:tabs>
        <w:ind w:left="1080" w:hanging="540"/>
        <w:jc w:val="both"/>
        <w:rPr>
          <w:rFonts w:ascii="Calibri" w:hAnsi="Calibri"/>
          <w:color w:val="000000"/>
        </w:rPr>
      </w:pPr>
      <w:r w:rsidRPr="00205EEE">
        <w:rPr>
          <w:rFonts w:ascii="Calibri" w:hAnsi="Calibri"/>
          <w:color w:val="000000"/>
        </w:rPr>
        <w:t>leków i materiałów opatrunkowych Udzielającego zamówienia,</w:t>
      </w:r>
      <w:r w:rsidR="009C45EB" w:rsidRPr="00205EEE">
        <w:rPr>
          <w:rFonts w:ascii="Calibri" w:hAnsi="Calibri"/>
          <w:color w:val="000000"/>
        </w:rPr>
        <w:t xml:space="preserve"> w</w:t>
      </w:r>
      <w:r w:rsidRPr="00205EEE">
        <w:rPr>
          <w:rFonts w:ascii="Calibri" w:hAnsi="Calibri"/>
          <w:color w:val="000000"/>
        </w:rPr>
        <w:t xml:space="preserve"> zakresie niezbędnym do ich prawidłowego udzielania. </w:t>
      </w:r>
    </w:p>
    <w:p w:rsidR="00421362" w:rsidRPr="00205EEE" w:rsidRDefault="009C06F7" w:rsidP="009C45EB">
      <w:pPr>
        <w:ind w:left="284" w:hanging="284"/>
        <w:jc w:val="both"/>
        <w:rPr>
          <w:rFonts w:ascii="Calibri" w:hAnsi="Calibri"/>
          <w:color w:val="000000"/>
        </w:rPr>
      </w:pPr>
      <w:r w:rsidRPr="00205EEE">
        <w:rPr>
          <w:rFonts w:ascii="Calibri" w:hAnsi="Calibri"/>
          <w:color w:val="000000"/>
        </w:rPr>
        <w:t>3</w:t>
      </w:r>
      <w:r w:rsidR="00421362" w:rsidRPr="00205EEE">
        <w:rPr>
          <w:rFonts w:ascii="Calibri" w:hAnsi="Calibri"/>
          <w:color w:val="000000"/>
        </w:rPr>
        <w:t xml:space="preserve">. W przypadku uszkodzenia lub zniszczenia aparatury lub sprzętu medycznego z winy Przyjmującego </w:t>
      </w:r>
      <w:r w:rsidR="009C45EB" w:rsidRPr="00205EEE">
        <w:rPr>
          <w:rFonts w:ascii="Calibri" w:hAnsi="Calibri"/>
          <w:color w:val="000000"/>
        </w:rPr>
        <w:t>zamówienie</w:t>
      </w:r>
      <w:r w:rsidR="00870207">
        <w:rPr>
          <w:rFonts w:ascii="Calibri" w:hAnsi="Calibri"/>
          <w:color w:val="000000"/>
        </w:rPr>
        <w:t>, Udzielający zamówieni</w:t>
      </w:r>
      <w:r w:rsidR="005D2677">
        <w:rPr>
          <w:rFonts w:ascii="Calibri" w:hAnsi="Calibri"/>
          <w:color w:val="000000"/>
        </w:rPr>
        <w:t>a</w:t>
      </w:r>
      <w:r w:rsidR="008C530A">
        <w:rPr>
          <w:rFonts w:ascii="Calibri" w:hAnsi="Calibri"/>
          <w:color w:val="000000"/>
        </w:rPr>
        <w:t xml:space="preserve"> może </w:t>
      </w:r>
      <w:r w:rsidR="00421362" w:rsidRPr="00205EEE">
        <w:rPr>
          <w:rFonts w:ascii="Calibri" w:hAnsi="Calibri"/>
          <w:color w:val="000000"/>
        </w:rPr>
        <w:t>obciąży</w:t>
      </w:r>
      <w:r w:rsidR="008C530A">
        <w:rPr>
          <w:rFonts w:ascii="Calibri" w:hAnsi="Calibri"/>
          <w:color w:val="000000"/>
        </w:rPr>
        <w:t>ć</w:t>
      </w:r>
      <w:r w:rsidR="009C45EB" w:rsidRPr="00205EEE">
        <w:rPr>
          <w:rFonts w:ascii="Calibri" w:hAnsi="Calibri"/>
          <w:color w:val="000000"/>
        </w:rPr>
        <w:t xml:space="preserve"> P</w:t>
      </w:r>
      <w:r w:rsidR="00421362" w:rsidRPr="00205EEE">
        <w:rPr>
          <w:rFonts w:ascii="Calibri" w:hAnsi="Calibri"/>
          <w:color w:val="000000"/>
        </w:rPr>
        <w:t>rzyjmującego zamówienie rzeczywistymi stratami poniesionymi z tego</w:t>
      </w:r>
      <w:r w:rsidR="009C45EB" w:rsidRPr="00205EEE">
        <w:rPr>
          <w:rFonts w:ascii="Calibri" w:hAnsi="Calibri"/>
          <w:color w:val="000000"/>
        </w:rPr>
        <w:t xml:space="preserve"> </w:t>
      </w:r>
      <w:r w:rsidR="00612350">
        <w:rPr>
          <w:rFonts w:ascii="Calibri" w:hAnsi="Calibri"/>
          <w:color w:val="000000"/>
        </w:rPr>
        <w:t>tytułu, chyba, że wina powstała    z  przyczyn leżących po stronie os</w:t>
      </w:r>
      <w:r w:rsidR="00EC2AE1">
        <w:rPr>
          <w:rFonts w:ascii="Calibri" w:hAnsi="Calibri"/>
          <w:color w:val="000000"/>
        </w:rPr>
        <w:t>o</w:t>
      </w:r>
      <w:r w:rsidR="00612350">
        <w:rPr>
          <w:rFonts w:ascii="Calibri" w:hAnsi="Calibri"/>
          <w:color w:val="000000"/>
        </w:rPr>
        <w:t>b</w:t>
      </w:r>
      <w:r w:rsidR="00EC2AE1">
        <w:rPr>
          <w:rFonts w:ascii="Calibri" w:hAnsi="Calibri"/>
          <w:color w:val="000000"/>
        </w:rPr>
        <w:t xml:space="preserve">y </w:t>
      </w:r>
      <w:r w:rsidR="00612350">
        <w:rPr>
          <w:rFonts w:ascii="Calibri" w:hAnsi="Calibri"/>
          <w:color w:val="000000"/>
        </w:rPr>
        <w:t xml:space="preserve"> trzeci</w:t>
      </w:r>
      <w:r w:rsidR="00EC2AE1">
        <w:rPr>
          <w:rFonts w:ascii="Calibri" w:hAnsi="Calibri"/>
          <w:color w:val="000000"/>
        </w:rPr>
        <w:t>ej.</w:t>
      </w:r>
    </w:p>
    <w:p w:rsidR="00421362" w:rsidRPr="00205EEE" w:rsidRDefault="009C06F7" w:rsidP="009C45EB">
      <w:pPr>
        <w:ind w:left="284" w:hanging="284"/>
        <w:jc w:val="both"/>
        <w:rPr>
          <w:rFonts w:ascii="Calibri" w:hAnsi="Calibri"/>
          <w:color w:val="000000"/>
        </w:rPr>
      </w:pPr>
      <w:r w:rsidRPr="00205EEE">
        <w:rPr>
          <w:rFonts w:ascii="Calibri" w:hAnsi="Calibri"/>
          <w:color w:val="000000"/>
        </w:rPr>
        <w:t>4</w:t>
      </w:r>
      <w:r w:rsidR="00421362" w:rsidRPr="00205EEE">
        <w:rPr>
          <w:rFonts w:ascii="Calibri" w:hAnsi="Calibri"/>
          <w:color w:val="000000"/>
        </w:rPr>
        <w:t xml:space="preserve">. Przyjmujący zamówienie nie może wykorzystywać udostępnionych środków </w:t>
      </w:r>
      <w:r w:rsidR="007873B6">
        <w:rPr>
          <w:rFonts w:ascii="Calibri" w:hAnsi="Calibri"/>
          <w:color w:val="000000"/>
        </w:rPr>
        <w:t>do celów innych, niż wykonywania niniejszej umowy. W szczególności Przyjmujący zamówienie nie może wykorzystywać sprzętu do prowadzenia leczenia pacjentów niebędących pac</w:t>
      </w:r>
      <w:r w:rsidR="005D2677">
        <w:rPr>
          <w:rFonts w:ascii="Calibri" w:hAnsi="Calibri"/>
          <w:color w:val="000000"/>
        </w:rPr>
        <w:t>jentami Udzielającego zamówienia</w:t>
      </w:r>
      <w:r w:rsidR="007873B6">
        <w:rPr>
          <w:rFonts w:ascii="Calibri" w:hAnsi="Calibri"/>
          <w:color w:val="000000"/>
        </w:rPr>
        <w:t>.</w:t>
      </w:r>
    </w:p>
    <w:p w:rsidR="009C06F7" w:rsidRDefault="009C06F7" w:rsidP="009C45EB">
      <w:pPr>
        <w:ind w:left="284" w:hanging="284"/>
        <w:jc w:val="both"/>
        <w:rPr>
          <w:rFonts w:ascii="Calibri" w:hAnsi="Calibri"/>
          <w:color w:val="000000"/>
        </w:rPr>
      </w:pPr>
      <w:r w:rsidRPr="00205EEE">
        <w:rPr>
          <w:rFonts w:ascii="Calibri" w:hAnsi="Calibri"/>
          <w:color w:val="000000"/>
        </w:rPr>
        <w:t>5. Przyjmujący zamówienie nie może podejmować decyzji skutkujących obciążeniem finansowym dla Zamawiającego.</w:t>
      </w:r>
    </w:p>
    <w:p w:rsidR="00EC2AE1" w:rsidRPr="00205EEE" w:rsidRDefault="00EC2AE1" w:rsidP="009C45EB">
      <w:pPr>
        <w:ind w:left="284" w:hanging="284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6. Przyjmujący zamówienie nie jest uprawniony do reprezentowania podmiotu, w tym do prowadzenia w jego imieniu korespondencji, bez pisemnego upoważnienia.    </w:t>
      </w:r>
    </w:p>
    <w:p w:rsidR="00FD1B2A" w:rsidRPr="00205EEE" w:rsidRDefault="00FD1B2A" w:rsidP="00E377C6">
      <w:pPr>
        <w:jc w:val="both"/>
        <w:rPr>
          <w:rFonts w:ascii="Calibri" w:hAnsi="Calibri"/>
          <w:color w:val="000000"/>
        </w:rPr>
      </w:pPr>
    </w:p>
    <w:p w:rsidR="00503A38" w:rsidRPr="00205EEE" w:rsidRDefault="00503A38" w:rsidP="00E377C6">
      <w:pPr>
        <w:jc w:val="both"/>
        <w:rPr>
          <w:rFonts w:ascii="Calibri" w:hAnsi="Calibri"/>
          <w:b/>
          <w:color w:val="000000"/>
        </w:rPr>
      </w:pPr>
      <w:r w:rsidRPr="00205EEE">
        <w:rPr>
          <w:rFonts w:ascii="Calibri" w:hAnsi="Calibri"/>
          <w:b/>
          <w:color w:val="000000"/>
        </w:rPr>
        <w:t>§ 8</w:t>
      </w:r>
    </w:p>
    <w:p w:rsidR="00F8597D" w:rsidRPr="00205EEE" w:rsidRDefault="00292ECE" w:rsidP="009C45EB">
      <w:pPr>
        <w:jc w:val="both"/>
        <w:rPr>
          <w:rFonts w:ascii="Calibri" w:hAnsi="Calibri"/>
          <w:b/>
          <w:color w:val="000000"/>
        </w:rPr>
      </w:pPr>
      <w:r w:rsidRPr="00205EEE">
        <w:rPr>
          <w:rFonts w:ascii="Calibri" w:hAnsi="Calibri"/>
          <w:b/>
          <w:color w:val="000000"/>
        </w:rPr>
        <w:t>Rozliczanie należności z umowy i obowiązek informowania Udziel</w:t>
      </w:r>
      <w:r w:rsidR="00870207">
        <w:rPr>
          <w:rFonts w:ascii="Calibri" w:hAnsi="Calibri"/>
          <w:b/>
          <w:color w:val="000000"/>
        </w:rPr>
        <w:t>ającego zamówienie</w:t>
      </w:r>
    </w:p>
    <w:p w:rsidR="00915977" w:rsidRPr="00205EEE" w:rsidRDefault="00915977" w:rsidP="00E377C6">
      <w:pPr>
        <w:ind w:left="360"/>
        <w:jc w:val="both"/>
        <w:rPr>
          <w:rFonts w:ascii="Calibri" w:hAnsi="Calibri"/>
          <w:b/>
          <w:color w:val="000000"/>
        </w:rPr>
      </w:pPr>
    </w:p>
    <w:p w:rsidR="00F8597D" w:rsidRPr="00205EEE" w:rsidRDefault="00F8597D" w:rsidP="00E377C6">
      <w:pPr>
        <w:numPr>
          <w:ilvl w:val="0"/>
          <w:numId w:val="10"/>
        </w:numPr>
        <w:tabs>
          <w:tab w:val="clear" w:pos="720"/>
          <w:tab w:val="num" w:pos="540"/>
        </w:tabs>
        <w:ind w:left="540" w:hanging="540"/>
        <w:jc w:val="both"/>
        <w:rPr>
          <w:rFonts w:ascii="Calibri" w:hAnsi="Calibri"/>
          <w:color w:val="000000"/>
        </w:rPr>
      </w:pPr>
      <w:r w:rsidRPr="00205EEE">
        <w:rPr>
          <w:rFonts w:ascii="Calibri" w:hAnsi="Calibri"/>
          <w:color w:val="000000"/>
        </w:rPr>
        <w:t xml:space="preserve">Wypłata wynagrodzenia następować będzie po przedłożeniu przez Przyjmującego zamówienie rachunku/faktury. </w:t>
      </w:r>
    </w:p>
    <w:p w:rsidR="00F8597D" w:rsidRPr="00205EEE" w:rsidRDefault="00F8597D" w:rsidP="00E377C6">
      <w:pPr>
        <w:numPr>
          <w:ilvl w:val="0"/>
          <w:numId w:val="10"/>
        </w:numPr>
        <w:tabs>
          <w:tab w:val="clear" w:pos="720"/>
          <w:tab w:val="num" w:pos="540"/>
        </w:tabs>
        <w:ind w:left="540" w:hanging="540"/>
        <w:jc w:val="both"/>
        <w:rPr>
          <w:rFonts w:ascii="Calibri" w:hAnsi="Calibri"/>
          <w:color w:val="000000"/>
        </w:rPr>
      </w:pPr>
      <w:r w:rsidRPr="00205EEE">
        <w:rPr>
          <w:rFonts w:ascii="Calibri" w:hAnsi="Calibri"/>
          <w:color w:val="000000"/>
        </w:rPr>
        <w:t>Rachunek/faktura</w:t>
      </w:r>
      <w:r w:rsidR="0076569B" w:rsidRPr="00205EEE">
        <w:rPr>
          <w:rFonts w:ascii="Calibri" w:hAnsi="Calibri"/>
          <w:color w:val="000000"/>
        </w:rPr>
        <w:t xml:space="preserve"> VAT</w:t>
      </w:r>
      <w:r w:rsidRPr="00205EEE">
        <w:rPr>
          <w:rFonts w:ascii="Calibri" w:hAnsi="Calibri"/>
          <w:color w:val="000000"/>
        </w:rPr>
        <w:t xml:space="preserve">, o których mowa w ust. </w:t>
      </w:r>
      <w:r w:rsidR="00D0034B" w:rsidRPr="00205EEE">
        <w:rPr>
          <w:rFonts w:ascii="Calibri" w:hAnsi="Calibri"/>
          <w:color w:val="000000"/>
        </w:rPr>
        <w:t>1</w:t>
      </w:r>
      <w:r w:rsidRPr="00205EEE">
        <w:rPr>
          <w:rFonts w:ascii="Calibri" w:hAnsi="Calibri"/>
          <w:color w:val="000000"/>
        </w:rPr>
        <w:t>, wystawiane będą przez Przyjmującego zamówienie w terminie</w:t>
      </w:r>
      <w:r w:rsidR="003235D3" w:rsidRPr="00205EEE">
        <w:rPr>
          <w:rFonts w:ascii="Calibri" w:hAnsi="Calibri"/>
          <w:color w:val="000000"/>
        </w:rPr>
        <w:t xml:space="preserve"> </w:t>
      </w:r>
      <w:r w:rsidRPr="00205EEE">
        <w:rPr>
          <w:rFonts w:ascii="Calibri" w:hAnsi="Calibri"/>
          <w:color w:val="000000"/>
        </w:rPr>
        <w:t xml:space="preserve"> 5 dni po zakończeniu rozliczanego miesiąca.</w:t>
      </w:r>
    </w:p>
    <w:p w:rsidR="00F8597D" w:rsidRPr="00205EEE" w:rsidRDefault="00F8597D" w:rsidP="00E377C6">
      <w:pPr>
        <w:numPr>
          <w:ilvl w:val="0"/>
          <w:numId w:val="10"/>
        </w:numPr>
        <w:tabs>
          <w:tab w:val="clear" w:pos="720"/>
          <w:tab w:val="num" w:pos="540"/>
        </w:tabs>
        <w:ind w:left="540" w:hanging="540"/>
        <w:jc w:val="both"/>
        <w:rPr>
          <w:rFonts w:ascii="Calibri" w:hAnsi="Calibri"/>
          <w:color w:val="000000"/>
        </w:rPr>
      </w:pPr>
      <w:r w:rsidRPr="00205EEE">
        <w:rPr>
          <w:rFonts w:ascii="Calibri" w:hAnsi="Calibri"/>
          <w:color w:val="000000"/>
        </w:rPr>
        <w:t xml:space="preserve">Zapłata wynagrodzenia następować będzie na rachunek bankowy wskazany przez Przyjmującego zamówienie w terminie </w:t>
      </w:r>
      <w:r w:rsidR="00870207">
        <w:rPr>
          <w:rFonts w:ascii="Calibri" w:hAnsi="Calibri"/>
          <w:color w:val="000000"/>
        </w:rPr>
        <w:t xml:space="preserve">do </w:t>
      </w:r>
      <w:r w:rsidR="0011678C" w:rsidRPr="00205EEE">
        <w:rPr>
          <w:rFonts w:ascii="Calibri" w:hAnsi="Calibri"/>
          <w:color w:val="000000"/>
        </w:rPr>
        <w:t>14</w:t>
      </w:r>
      <w:r w:rsidRPr="00205EEE">
        <w:rPr>
          <w:rFonts w:ascii="Calibri" w:hAnsi="Calibri"/>
          <w:color w:val="000000"/>
        </w:rPr>
        <w:t xml:space="preserve"> dni od dnia</w:t>
      </w:r>
      <w:r w:rsidR="004E5DF5" w:rsidRPr="00205EEE">
        <w:rPr>
          <w:rFonts w:ascii="Calibri" w:hAnsi="Calibri"/>
          <w:color w:val="000000"/>
        </w:rPr>
        <w:t xml:space="preserve"> </w:t>
      </w:r>
      <w:r w:rsidR="0076569B" w:rsidRPr="00205EEE">
        <w:rPr>
          <w:rFonts w:ascii="Calibri" w:hAnsi="Calibri"/>
          <w:color w:val="000000"/>
        </w:rPr>
        <w:t xml:space="preserve">dostarczenia </w:t>
      </w:r>
      <w:r w:rsidRPr="00205EEE">
        <w:rPr>
          <w:rFonts w:ascii="Calibri" w:hAnsi="Calibri"/>
          <w:color w:val="000000"/>
        </w:rPr>
        <w:t xml:space="preserve">prawidłowo </w:t>
      </w:r>
      <w:r w:rsidR="0076569B" w:rsidRPr="00205EEE">
        <w:rPr>
          <w:rFonts w:ascii="Calibri" w:hAnsi="Calibri"/>
          <w:color w:val="000000"/>
        </w:rPr>
        <w:t xml:space="preserve"> wystawionego</w:t>
      </w:r>
      <w:r w:rsidRPr="00205EEE">
        <w:rPr>
          <w:rFonts w:ascii="Calibri" w:hAnsi="Calibri"/>
          <w:color w:val="000000"/>
        </w:rPr>
        <w:t xml:space="preserve"> rachunku/faktury</w:t>
      </w:r>
      <w:r w:rsidR="0076569B" w:rsidRPr="00205EEE">
        <w:rPr>
          <w:rFonts w:ascii="Calibri" w:hAnsi="Calibri"/>
          <w:color w:val="000000"/>
        </w:rPr>
        <w:t xml:space="preserve"> VAT</w:t>
      </w:r>
      <w:r w:rsidRPr="00205EEE">
        <w:rPr>
          <w:rFonts w:ascii="Calibri" w:hAnsi="Calibri"/>
          <w:color w:val="000000"/>
        </w:rPr>
        <w:t>.</w:t>
      </w:r>
      <w:r w:rsidR="005D2677">
        <w:rPr>
          <w:rFonts w:ascii="Calibri" w:hAnsi="Calibri"/>
          <w:color w:val="000000"/>
        </w:rPr>
        <w:t xml:space="preserve"> Prawidłowo wystawiony rachunek/faktura obejmuje zsumowanie wynagrodzenia ryczałtowego oraz </w:t>
      </w:r>
      <w:r w:rsidR="00C96A92">
        <w:rPr>
          <w:rFonts w:ascii="Calibri" w:hAnsi="Calibri"/>
          <w:color w:val="000000"/>
        </w:rPr>
        <w:t xml:space="preserve">ewentualnego </w:t>
      </w:r>
      <w:r w:rsidR="005D2677">
        <w:rPr>
          <w:rFonts w:ascii="Calibri" w:hAnsi="Calibri"/>
          <w:color w:val="000000"/>
        </w:rPr>
        <w:t>rozliczenia dodatkowych godzin wypracowanych w danym</w:t>
      </w:r>
      <w:r w:rsidR="00C96A92">
        <w:rPr>
          <w:rFonts w:ascii="Calibri" w:hAnsi="Calibri"/>
          <w:color w:val="000000"/>
        </w:rPr>
        <w:t xml:space="preserve"> miesiącu według przyjętej stawki dodatkowej oraz poprawnie wprowadzone dane Stron.  </w:t>
      </w:r>
      <w:r w:rsidR="005D2677">
        <w:rPr>
          <w:rFonts w:ascii="Calibri" w:hAnsi="Calibri"/>
          <w:color w:val="000000"/>
        </w:rPr>
        <w:t xml:space="preserve"> </w:t>
      </w:r>
    </w:p>
    <w:p w:rsidR="008F7226" w:rsidRPr="00205EEE" w:rsidRDefault="008F7226" w:rsidP="00E377C6">
      <w:pPr>
        <w:numPr>
          <w:ilvl w:val="0"/>
          <w:numId w:val="10"/>
        </w:numPr>
        <w:tabs>
          <w:tab w:val="clear" w:pos="720"/>
          <w:tab w:val="num" w:pos="540"/>
        </w:tabs>
        <w:ind w:left="540" w:hanging="540"/>
        <w:jc w:val="both"/>
        <w:rPr>
          <w:rFonts w:ascii="Calibri" w:hAnsi="Calibri"/>
          <w:color w:val="000000"/>
        </w:rPr>
      </w:pPr>
      <w:r w:rsidRPr="00205EEE">
        <w:rPr>
          <w:rFonts w:ascii="Calibri" w:hAnsi="Calibri"/>
          <w:color w:val="000000"/>
        </w:rPr>
        <w:t>Za dzień zapłaty przyjmuje się dzień o</w:t>
      </w:r>
      <w:r w:rsidR="00C96A92">
        <w:rPr>
          <w:rFonts w:ascii="Calibri" w:hAnsi="Calibri"/>
          <w:color w:val="000000"/>
        </w:rPr>
        <w:t>bciążenia rachunku Przyjmującego zamówienie</w:t>
      </w:r>
      <w:r w:rsidRPr="00205EEE">
        <w:rPr>
          <w:rFonts w:ascii="Calibri" w:hAnsi="Calibri"/>
          <w:color w:val="000000"/>
        </w:rPr>
        <w:t>.</w:t>
      </w:r>
    </w:p>
    <w:p w:rsidR="008F7226" w:rsidRDefault="008F7226" w:rsidP="008F7226">
      <w:pPr>
        <w:ind w:left="540"/>
        <w:jc w:val="both"/>
        <w:rPr>
          <w:rFonts w:ascii="Calibri" w:hAnsi="Calibri"/>
          <w:color w:val="000000"/>
        </w:rPr>
      </w:pPr>
    </w:p>
    <w:p w:rsidR="00B51325" w:rsidRDefault="00B51325" w:rsidP="008F7226">
      <w:pPr>
        <w:ind w:left="540"/>
        <w:jc w:val="both"/>
        <w:rPr>
          <w:rFonts w:ascii="Calibri" w:hAnsi="Calibri"/>
          <w:color w:val="000000"/>
        </w:rPr>
      </w:pPr>
    </w:p>
    <w:p w:rsidR="00B51325" w:rsidRDefault="00B51325" w:rsidP="008F7226">
      <w:pPr>
        <w:ind w:left="540"/>
        <w:jc w:val="both"/>
        <w:rPr>
          <w:rFonts w:ascii="Calibri" w:hAnsi="Calibri"/>
          <w:color w:val="000000"/>
        </w:rPr>
      </w:pPr>
    </w:p>
    <w:p w:rsidR="00B51325" w:rsidRDefault="00B51325" w:rsidP="008F7226">
      <w:pPr>
        <w:ind w:left="540"/>
        <w:jc w:val="both"/>
        <w:rPr>
          <w:rFonts w:ascii="Calibri" w:hAnsi="Calibri"/>
          <w:color w:val="000000"/>
        </w:rPr>
      </w:pPr>
    </w:p>
    <w:p w:rsidR="00B51325" w:rsidRPr="00205EEE" w:rsidRDefault="00B51325" w:rsidP="008F7226">
      <w:pPr>
        <w:ind w:left="540"/>
        <w:jc w:val="both"/>
        <w:rPr>
          <w:rFonts w:ascii="Calibri" w:hAnsi="Calibri"/>
          <w:color w:val="000000"/>
        </w:rPr>
      </w:pPr>
    </w:p>
    <w:p w:rsidR="00F8597D" w:rsidRPr="00205EEE" w:rsidRDefault="00503A38" w:rsidP="00E377C6">
      <w:pPr>
        <w:jc w:val="both"/>
        <w:rPr>
          <w:rFonts w:ascii="Calibri" w:hAnsi="Calibri"/>
          <w:b/>
          <w:color w:val="000000"/>
        </w:rPr>
      </w:pPr>
      <w:r w:rsidRPr="00205EEE">
        <w:rPr>
          <w:rFonts w:ascii="Calibri" w:hAnsi="Calibri"/>
          <w:b/>
          <w:color w:val="000000"/>
        </w:rPr>
        <w:t>§ 9</w:t>
      </w:r>
    </w:p>
    <w:p w:rsidR="003E06BB" w:rsidRPr="00205EEE" w:rsidRDefault="009C6FF7" w:rsidP="00E377C6">
      <w:pPr>
        <w:jc w:val="both"/>
        <w:rPr>
          <w:rFonts w:ascii="Calibri" w:hAnsi="Calibri"/>
          <w:b/>
          <w:color w:val="000000"/>
        </w:rPr>
      </w:pPr>
      <w:r w:rsidRPr="00205EEE">
        <w:rPr>
          <w:rFonts w:ascii="Calibri" w:hAnsi="Calibri"/>
          <w:b/>
          <w:color w:val="000000"/>
        </w:rPr>
        <w:t>Rozwiązanie umowy</w:t>
      </w:r>
    </w:p>
    <w:p w:rsidR="007F44ED" w:rsidRPr="00205EEE" w:rsidRDefault="007F44ED" w:rsidP="00E377C6">
      <w:pPr>
        <w:jc w:val="both"/>
        <w:rPr>
          <w:rFonts w:ascii="Calibri" w:hAnsi="Calibri"/>
          <w:b/>
          <w:color w:val="000000"/>
        </w:rPr>
      </w:pPr>
    </w:p>
    <w:p w:rsidR="00140ECE" w:rsidRPr="00205EEE" w:rsidRDefault="00A15017" w:rsidP="00E377C6">
      <w:pPr>
        <w:jc w:val="both"/>
        <w:rPr>
          <w:rFonts w:ascii="Calibri" w:hAnsi="Calibri"/>
          <w:color w:val="000000"/>
        </w:rPr>
      </w:pPr>
      <w:r w:rsidRPr="00205EEE">
        <w:rPr>
          <w:rFonts w:ascii="Calibri" w:hAnsi="Calibri"/>
          <w:color w:val="000000"/>
        </w:rPr>
        <w:t>1.</w:t>
      </w:r>
      <w:r w:rsidR="00777006" w:rsidRPr="00205EEE">
        <w:rPr>
          <w:rFonts w:ascii="Calibri" w:hAnsi="Calibri"/>
          <w:color w:val="000000"/>
        </w:rPr>
        <w:t xml:space="preserve"> Strony mogą</w:t>
      </w:r>
      <w:r w:rsidR="003727F2" w:rsidRPr="00205EEE">
        <w:rPr>
          <w:rFonts w:ascii="Calibri" w:hAnsi="Calibri"/>
          <w:color w:val="000000"/>
        </w:rPr>
        <w:t xml:space="preserve"> </w:t>
      </w:r>
      <w:r w:rsidR="00777006" w:rsidRPr="00205EEE">
        <w:rPr>
          <w:rFonts w:ascii="Calibri" w:hAnsi="Calibri"/>
          <w:color w:val="000000"/>
        </w:rPr>
        <w:t>rozwiązać</w:t>
      </w:r>
      <w:r w:rsidR="00140ECE" w:rsidRPr="00205EEE">
        <w:rPr>
          <w:rFonts w:ascii="Calibri" w:hAnsi="Calibri"/>
          <w:color w:val="000000"/>
        </w:rPr>
        <w:t xml:space="preserve"> </w:t>
      </w:r>
      <w:r w:rsidR="00777006" w:rsidRPr="00205EEE">
        <w:rPr>
          <w:rFonts w:ascii="Calibri" w:hAnsi="Calibri"/>
          <w:color w:val="000000"/>
        </w:rPr>
        <w:t>umowę z</w:t>
      </w:r>
      <w:r w:rsidR="003727F2" w:rsidRPr="00205EEE">
        <w:rPr>
          <w:rFonts w:ascii="Calibri" w:hAnsi="Calibri"/>
          <w:color w:val="000000"/>
        </w:rPr>
        <w:t xml:space="preserve"> </w:t>
      </w:r>
      <w:r w:rsidR="00777006" w:rsidRPr="00205EEE">
        <w:rPr>
          <w:rFonts w:ascii="Calibri" w:hAnsi="Calibri"/>
          <w:color w:val="000000"/>
        </w:rPr>
        <w:t>zachowaniem</w:t>
      </w:r>
      <w:r w:rsidR="00140ECE" w:rsidRPr="00205EEE">
        <w:rPr>
          <w:rFonts w:ascii="Calibri" w:hAnsi="Calibri"/>
          <w:color w:val="000000"/>
        </w:rPr>
        <w:t xml:space="preserve"> </w:t>
      </w:r>
      <w:r w:rsidR="000D73FC">
        <w:rPr>
          <w:rFonts w:ascii="Calibri" w:hAnsi="Calibri"/>
          <w:color w:val="000000"/>
        </w:rPr>
        <w:t>trzy</w:t>
      </w:r>
      <w:r w:rsidR="00777006" w:rsidRPr="00205EEE">
        <w:rPr>
          <w:rFonts w:ascii="Calibri" w:hAnsi="Calibri"/>
          <w:color w:val="000000"/>
        </w:rPr>
        <w:t>miesięcznego</w:t>
      </w:r>
      <w:r w:rsidR="003727F2" w:rsidRPr="00205EEE">
        <w:rPr>
          <w:rFonts w:ascii="Calibri" w:hAnsi="Calibri"/>
          <w:color w:val="000000"/>
        </w:rPr>
        <w:t xml:space="preserve"> </w:t>
      </w:r>
      <w:r w:rsidR="00777006" w:rsidRPr="00205EEE">
        <w:rPr>
          <w:rFonts w:ascii="Calibri" w:hAnsi="Calibri"/>
          <w:color w:val="000000"/>
        </w:rPr>
        <w:t>okresu</w:t>
      </w:r>
      <w:r w:rsidR="00140ECE" w:rsidRPr="00205EEE">
        <w:rPr>
          <w:rFonts w:ascii="Calibri" w:hAnsi="Calibri"/>
          <w:color w:val="000000"/>
        </w:rPr>
        <w:t xml:space="preserve"> </w:t>
      </w:r>
      <w:r w:rsidR="00777006" w:rsidRPr="00205EEE">
        <w:rPr>
          <w:rFonts w:ascii="Calibri" w:hAnsi="Calibri"/>
          <w:color w:val="000000"/>
        </w:rPr>
        <w:t xml:space="preserve">wypowiedzenia </w:t>
      </w:r>
      <w:r w:rsidR="000D73FC">
        <w:rPr>
          <w:rFonts w:ascii="Calibri" w:hAnsi="Calibri"/>
          <w:color w:val="000000"/>
        </w:rPr>
        <w:t xml:space="preserve">  </w:t>
      </w:r>
      <w:r w:rsidR="00777006" w:rsidRPr="00205EEE">
        <w:rPr>
          <w:rFonts w:ascii="Calibri" w:hAnsi="Calibri"/>
          <w:color w:val="000000"/>
        </w:rPr>
        <w:t>w</w:t>
      </w:r>
      <w:r w:rsidR="00140ECE" w:rsidRPr="00205EEE">
        <w:rPr>
          <w:rFonts w:ascii="Calibri" w:hAnsi="Calibri"/>
          <w:color w:val="000000"/>
        </w:rPr>
        <w:t xml:space="preserve"> </w:t>
      </w:r>
      <w:r w:rsidR="00777006" w:rsidRPr="00205EEE">
        <w:rPr>
          <w:rFonts w:ascii="Calibri" w:hAnsi="Calibri"/>
          <w:color w:val="000000"/>
        </w:rPr>
        <w:t>formie pisemnej ze skutkiem</w:t>
      </w:r>
      <w:r w:rsidR="0061446F">
        <w:rPr>
          <w:rFonts w:ascii="Calibri" w:hAnsi="Calibri"/>
          <w:color w:val="000000"/>
        </w:rPr>
        <w:t xml:space="preserve"> rozwiązującym</w:t>
      </w:r>
      <w:r w:rsidR="00140ECE" w:rsidRPr="00205EEE">
        <w:rPr>
          <w:rFonts w:ascii="Calibri" w:hAnsi="Calibri"/>
          <w:color w:val="000000"/>
        </w:rPr>
        <w:t xml:space="preserve"> </w:t>
      </w:r>
      <w:r w:rsidR="00777006" w:rsidRPr="00205EEE">
        <w:rPr>
          <w:rFonts w:ascii="Calibri" w:hAnsi="Calibri"/>
          <w:color w:val="000000"/>
        </w:rPr>
        <w:t>na</w:t>
      </w:r>
      <w:r w:rsidR="00140ECE" w:rsidRPr="00205EEE">
        <w:rPr>
          <w:rFonts w:ascii="Calibri" w:hAnsi="Calibri"/>
          <w:color w:val="000000"/>
        </w:rPr>
        <w:t xml:space="preserve"> </w:t>
      </w:r>
      <w:r w:rsidR="00777006" w:rsidRPr="00205EEE">
        <w:rPr>
          <w:rFonts w:ascii="Calibri" w:hAnsi="Calibri"/>
          <w:color w:val="000000"/>
        </w:rPr>
        <w:t xml:space="preserve">koniec miesiąca kalendarzowego. </w:t>
      </w:r>
    </w:p>
    <w:p w:rsidR="003E06BB" w:rsidRPr="00205EEE" w:rsidRDefault="00140ECE" w:rsidP="00E377C6">
      <w:pPr>
        <w:jc w:val="both"/>
        <w:rPr>
          <w:rFonts w:ascii="Calibri" w:hAnsi="Calibri"/>
          <w:color w:val="000000"/>
        </w:rPr>
      </w:pPr>
      <w:r w:rsidRPr="00205EEE">
        <w:rPr>
          <w:rFonts w:ascii="Calibri" w:hAnsi="Calibri"/>
          <w:color w:val="000000"/>
        </w:rPr>
        <w:t xml:space="preserve">2. </w:t>
      </w:r>
      <w:r w:rsidR="00503A38" w:rsidRPr="00205EEE">
        <w:rPr>
          <w:rFonts w:ascii="Calibri" w:hAnsi="Calibri"/>
          <w:color w:val="000000"/>
        </w:rPr>
        <w:t>Umowa</w:t>
      </w:r>
      <w:r w:rsidR="003727F2" w:rsidRPr="00205EEE">
        <w:rPr>
          <w:rFonts w:ascii="Calibri" w:hAnsi="Calibri"/>
          <w:color w:val="000000"/>
        </w:rPr>
        <w:t xml:space="preserve"> </w:t>
      </w:r>
      <w:r w:rsidR="00503A38" w:rsidRPr="00205EEE">
        <w:rPr>
          <w:rFonts w:ascii="Calibri" w:hAnsi="Calibri"/>
          <w:color w:val="000000"/>
        </w:rPr>
        <w:t>może być</w:t>
      </w:r>
      <w:r w:rsidRPr="00205EEE">
        <w:rPr>
          <w:rFonts w:ascii="Calibri" w:hAnsi="Calibri"/>
          <w:color w:val="000000"/>
        </w:rPr>
        <w:t xml:space="preserve"> </w:t>
      </w:r>
      <w:r w:rsidR="00503A38" w:rsidRPr="00205EEE">
        <w:rPr>
          <w:rFonts w:ascii="Calibri" w:hAnsi="Calibri"/>
          <w:color w:val="000000"/>
        </w:rPr>
        <w:t>rozwiązania</w:t>
      </w:r>
      <w:r w:rsidRPr="00205EEE">
        <w:rPr>
          <w:rFonts w:ascii="Calibri" w:hAnsi="Calibri"/>
          <w:color w:val="000000"/>
        </w:rPr>
        <w:t xml:space="preserve"> </w:t>
      </w:r>
      <w:r w:rsidR="00503A38" w:rsidRPr="00205EEE">
        <w:rPr>
          <w:rFonts w:ascii="Calibri" w:hAnsi="Calibri"/>
          <w:color w:val="000000"/>
        </w:rPr>
        <w:t>bez</w:t>
      </w:r>
      <w:r w:rsidRPr="00205EEE">
        <w:rPr>
          <w:rFonts w:ascii="Calibri" w:hAnsi="Calibri"/>
          <w:color w:val="000000"/>
        </w:rPr>
        <w:t xml:space="preserve"> okresu </w:t>
      </w:r>
      <w:r w:rsidR="00503A38" w:rsidRPr="00205EEE">
        <w:rPr>
          <w:rFonts w:ascii="Calibri" w:hAnsi="Calibri"/>
          <w:color w:val="000000"/>
        </w:rPr>
        <w:t>wypowiedzenia</w:t>
      </w:r>
      <w:r w:rsidR="003727F2" w:rsidRPr="00205EEE">
        <w:rPr>
          <w:rFonts w:ascii="Calibri" w:hAnsi="Calibri"/>
          <w:color w:val="000000"/>
        </w:rPr>
        <w:t xml:space="preserve"> </w:t>
      </w:r>
      <w:r w:rsidR="00503A38" w:rsidRPr="00205EEE">
        <w:rPr>
          <w:rFonts w:ascii="Calibri" w:hAnsi="Calibri"/>
          <w:color w:val="000000"/>
        </w:rPr>
        <w:t xml:space="preserve">w przypadku rażącego </w:t>
      </w:r>
      <w:r w:rsidR="003727F2" w:rsidRPr="00205EEE">
        <w:rPr>
          <w:rFonts w:ascii="Calibri" w:hAnsi="Calibri"/>
          <w:color w:val="000000"/>
        </w:rPr>
        <w:t xml:space="preserve"> </w:t>
      </w:r>
      <w:r w:rsidR="00503A38" w:rsidRPr="00205EEE">
        <w:rPr>
          <w:rFonts w:ascii="Calibri" w:hAnsi="Calibri"/>
          <w:color w:val="000000"/>
        </w:rPr>
        <w:t>naruszenia postanowień</w:t>
      </w:r>
      <w:r w:rsidR="003727F2" w:rsidRPr="00205EEE">
        <w:rPr>
          <w:rFonts w:ascii="Calibri" w:hAnsi="Calibri"/>
          <w:color w:val="000000"/>
        </w:rPr>
        <w:t xml:space="preserve"> </w:t>
      </w:r>
      <w:r w:rsidR="00503A38" w:rsidRPr="00205EEE">
        <w:rPr>
          <w:rFonts w:ascii="Calibri" w:hAnsi="Calibri"/>
          <w:color w:val="000000"/>
        </w:rPr>
        <w:t>umowy lub odpowiednich</w:t>
      </w:r>
      <w:r w:rsidRPr="00205EEE">
        <w:rPr>
          <w:rFonts w:ascii="Calibri" w:hAnsi="Calibri"/>
          <w:color w:val="000000"/>
        </w:rPr>
        <w:t xml:space="preserve"> dla </w:t>
      </w:r>
      <w:r w:rsidR="00503A38" w:rsidRPr="00205EEE">
        <w:rPr>
          <w:rFonts w:ascii="Calibri" w:hAnsi="Calibri"/>
          <w:color w:val="000000"/>
        </w:rPr>
        <w:t xml:space="preserve">realizacji </w:t>
      </w:r>
      <w:r w:rsidR="0076569B" w:rsidRPr="00205EEE">
        <w:rPr>
          <w:rFonts w:ascii="Calibri" w:hAnsi="Calibri"/>
          <w:color w:val="000000"/>
        </w:rPr>
        <w:t>umowy przepisów</w:t>
      </w:r>
      <w:r w:rsidR="00C96A92">
        <w:rPr>
          <w:rFonts w:ascii="Calibri" w:hAnsi="Calibri"/>
          <w:color w:val="000000"/>
        </w:rPr>
        <w:t xml:space="preserve"> prawa, </w:t>
      </w:r>
      <w:r w:rsidR="00C96A92">
        <w:rPr>
          <w:rFonts w:ascii="Calibri" w:hAnsi="Calibri"/>
          <w:color w:val="000000"/>
        </w:rPr>
        <w:br/>
        <w:t>w szczególności</w:t>
      </w:r>
      <w:r w:rsidR="0076569B" w:rsidRPr="00205EEE">
        <w:rPr>
          <w:rFonts w:ascii="Calibri" w:hAnsi="Calibri"/>
          <w:color w:val="000000"/>
        </w:rPr>
        <w:t>:</w:t>
      </w:r>
    </w:p>
    <w:p w:rsidR="00140ECE" w:rsidRPr="00205EEE" w:rsidRDefault="0076569B" w:rsidP="00140ECE">
      <w:pPr>
        <w:numPr>
          <w:ilvl w:val="0"/>
          <w:numId w:val="31"/>
        </w:numPr>
        <w:jc w:val="both"/>
        <w:rPr>
          <w:rFonts w:ascii="Calibri" w:hAnsi="Calibri"/>
          <w:color w:val="000000"/>
        </w:rPr>
      </w:pPr>
      <w:r w:rsidRPr="00205EEE">
        <w:rPr>
          <w:rFonts w:ascii="Calibri" w:hAnsi="Calibri"/>
          <w:color w:val="000000"/>
        </w:rPr>
        <w:t xml:space="preserve">udzielania świadczeń zdrowotnych </w:t>
      </w:r>
      <w:r w:rsidR="007873B6">
        <w:rPr>
          <w:rFonts w:ascii="Calibri" w:hAnsi="Calibri"/>
          <w:color w:val="000000"/>
        </w:rPr>
        <w:t>niezgodnie z harmonogramem, chyba, że n</w:t>
      </w:r>
      <w:r w:rsidR="0061446F">
        <w:rPr>
          <w:rFonts w:ascii="Calibri" w:hAnsi="Calibri"/>
          <w:color w:val="000000"/>
        </w:rPr>
        <w:t xml:space="preserve">astąpiło to z winy Udzielającego </w:t>
      </w:r>
      <w:r w:rsidR="007873B6">
        <w:rPr>
          <w:rFonts w:ascii="Calibri" w:hAnsi="Calibri"/>
          <w:color w:val="000000"/>
        </w:rPr>
        <w:t xml:space="preserve"> zamówienie, </w:t>
      </w:r>
    </w:p>
    <w:p w:rsidR="0076569B" w:rsidRPr="00205EEE" w:rsidRDefault="0061446F" w:rsidP="00140ECE">
      <w:pPr>
        <w:numPr>
          <w:ilvl w:val="0"/>
          <w:numId w:val="31"/>
        </w:num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samowolnego </w:t>
      </w:r>
      <w:r w:rsidR="0076569B" w:rsidRPr="00205EEE">
        <w:rPr>
          <w:rFonts w:ascii="Calibri" w:hAnsi="Calibri"/>
          <w:color w:val="000000"/>
        </w:rPr>
        <w:t>opuszczania miejsca wykonywania świadczeń zdrowotnych</w:t>
      </w:r>
      <w:r w:rsidR="008C530A">
        <w:rPr>
          <w:rFonts w:ascii="Calibri" w:hAnsi="Calibri"/>
          <w:color w:val="000000"/>
        </w:rPr>
        <w:t xml:space="preserve"> w czasie </w:t>
      </w:r>
      <w:r w:rsidR="007873B6">
        <w:rPr>
          <w:rFonts w:ascii="Calibri" w:hAnsi="Calibri"/>
          <w:color w:val="000000"/>
        </w:rPr>
        <w:t>udzielania św</w:t>
      </w:r>
      <w:r w:rsidR="00B51325">
        <w:rPr>
          <w:rFonts w:ascii="Calibri" w:hAnsi="Calibri"/>
          <w:color w:val="000000"/>
        </w:rPr>
        <w:t>iadczeń zgodnie z harmonogramem,</w:t>
      </w:r>
    </w:p>
    <w:p w:rsidR="0076569B" w:rsidRPr="00205EEE" w:rsidRDefault="0076569B" w:rsidP="00140ECE">
      <w:pPr>
        <w:numPr>
          <w:ilvl w:val="0"/>
          <w:numId w:val="31"/>
        </w:numPr>
        <w:jc w:val="both"/>
        <w:rPr>
          <w:rFonts w:ascii="Calibri" w:hAnsi="Calibri"/>
          <w:color w:val="000000"/>
        </w:rPr>
      </w:pPr>
      <w:r w:rsidRPr="00205EEE">
        <w:rPr>
          <w:rFonts w:ascii="Calibri" w:hAnsi="Calibri"/>
          <w:color w:val="000000"/>
        </w:rPr>
        <w:t>nieprowadzenia dokumentacji medycznej i dokumentacji statystycznej lub ich niewłaściwego prowadzenia,</w:t>
      </w:r>
    </w:p>
    <w:p w:rsidR="003235D3" w:rsidRPr="00205EEE" w:rsidRDefault="00C96A92" w:rsidP="00140ECE">
      <w:pPr>
        <w:numPr>
          <w:ilvl w:val="0"/>
          <w:numId w:val="31"/>
        </w:num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nie przestrzegania</w:t>
      </w:r>
      <w:r w:rsidR="003235D3" w:rsidRPr="00205EEE">
        <w:rPr>
          <w:rFonts w:ascii="Calibri" w:hAnsi="Calibri"/>
          <w:color w:val="000000"/>
        </w:rPr>
        <w:t xml:space="preserve"> przepisów dotyczących praw pacjenta i/lub ochrony danych osobowych,</w:t>
      </w:r>
    </w:p>
    <w:p w:rsidR="003E06BB" w:rsidRDefault="0076569B" w:rsidP="00140ECE">
      <w:pPr>
        <w:numPr>
          <w:ilvl w:val="0"/>
          <w:numId w:val="31"/>
        </w:numPr>
        <w:jc w:val="both"/>
        <w:rPr>
          <w:rFonts w:ascii="Calibri" w:hAnsi="Calibri"/>
          <w:color w:val="000000"/>
        </w:rPr>
      </w:pPr>
      <w:r w:rsidRPr="00205EEE">
        <w:rPr>
          <w:rFonts w:ascii="Calibri" w:hAnsi="Calibri"/>
          <w:color w:val="000000"/>
        </w:rPr>
        <w:t>odmowy poddania się kontroli</w:t>
      </w:r>
      <w:r w:rsidR="00C04C03">
        <w:rPr>
          <w:rFonts w:ascii="Calibri" w:hAnsi="Calibri"/>
          <w:color w:val="000000"/>
        </w:rPr>
        <w:t>, w rozumieniu § 3 niniejszej umowy,</w:t>
      </w:r>
      <w:r w:rsidR="00B51325">
        <w:rPr>
          <w:rFonts w:ascii="Calibri" w:hAnsi="Calibri"/>
          <w:color w:val="000000"/>
        </w:rPr>
        <w:t xml:space="preserve"> przez Przyjmującego zamówienie,</w:t>
      </w:r>
    </w:p>
    <w:p w:rsidR="00F10CCF" w:rsidRPr="00205EEE" w:rsidRDefault="00F10CCF" w:rsidP="00140ECE">
      <w:pPr>
        <w:numPr>
          <w:ilvl w:val="0"/>
          <w:numId w:val="31"/>
        </w:num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działania na szkodę pacjenta lub Zakładu.</w:t>
      </w:r>
    </w:p>
    <w:p w:rsidR="00421362" w:rsidRPr="00205EEE" w:rsidRDefault="00421362" w:rsidP="00E377C6">
      <w:pPr>
        <w:jc w:val="both"/>
        <w:rPr>
          <w:rFonts w:ascii="Calibri" w:hAnsi="Calibri"/>
          <w:b/>
          <w:color w:val="000000"/>
        </w:rPr>
      </w:pPr>
    </w:p>
    <w:p w:rsidR="009C6FF7" w:rsidRPr="00205EEE" w:rsidRDefault="00503A38" w:rsidP="00E377C6">
      <w:pPr>
        <w:jc w:val="both"/>
        <w:rPr>
          <w:rFonts w:ascii="Calibri" w:hAnsi="Calibri"/>
          <w:b/>
          <w:color w:val="000000"/>
        </w:rPr>
      </w:pPr>
      <w:r w:rsidRPr="00205EEE">
        <w:rPr>
          <w:rFonts w:ascii="Calibri" w:hAnsi="Calibri"/>
          <w:b/>
          <w:color w:val="000000"/>
        </w:rPr>
        <w:t>§ 10</w:t>
      </w:r>
      <w:r w:rsidR="009C6FF7" w:rsidRPr="00205EEE">
        <w:rPr>
          <w:rFonts w:ascii="Calibri" w:hAnsi="Calibri"/>
          <w:b/>
          <w:color w:val="000000"/>
        </w:rPr>
        <w:t xml:space="preserve"> </w:t>
      </w:r>
    </w:p>
    <w:p w:rsidR="00F8597D" w:rsidRPr="00205EEE" w:rsidRDefault="009C6FF7" w:rsidP="00E377C6">
      <w:pPr>
        <w:jc w:val="both"/>
        <w:rPr>
          <w:rFonts w:ascii="Calibri" w:hAnsi="Calibri"/>
          <w:b/>
          <w:color w:val="000000"/>
        </w:rPr>
      </w:pPr>
      <w:r w:rsidRPr="00205EEE">
        <w:rPr>
          <w:rFonts w:ascii="Calibri" w:hAnsi="Calibri"/>
          <w:b/>
          <w:color w:val="000000"/>
        </w:rPr>
        <w:t>Czas trwania umowy</w:t>
      </w:r>
    </w:p>
    <w:p w:rsidR="00F8597D" w:rsidRPr="00205EEE" w:rsidRDefault="00F8597D" w:rsidP="00E377C6">
      <w:pPr>
        <w:ind w:left="360"/>
        <w:jc w:val="both"/>
        <w:rPr>
          <w:rFonts w:ascii="Calibri" w:hAnsi="Calibri"/>
          <w:color w:val="000000"/>
        </w:rPr>
      </w:pPr>
    </w:p>
    <w:p w:rsidR="00972B36" w:rsidRPr="00205EEE" w:rsidRDefault="00F8597D" w:rsidP="00E377C6">
      <w:pPr>
        <w:jc w:val="both"/>
        <w:rPr>
          <w:rFonts w:ascii="Calibri" w:hAnsi="Calibri"/>
          <w:color w:val="000000"/>
        </w:rPr>
      </w:pPr>
      <w:r w:rsidRPr="00205EEE">
        <w:rPr>
          <w:rFonts w:ascii="Calibri" w:hAnsi="Calibri"/>
          <w:color w:val="000000"/>
        </w:rPr>
        <w:t xml:space="preserve">Umowa zostaje zawarta </w:t>
      </w:r>
      <w:r w:rsidR="00C04C03">
        <w:rPr>
          <w:rFonts w:ascii="Calibri" w:hAnsi="Calibri"/>
          <w:color w:val="000000"/>
        </w:rPr>
        <w:t xml:space="preserve">na czas określony </w:t>
      </w:r>
      <w:r w:rsidR="00972B36" w:rsidRPr="00205EEE">
        <w:rPr>
          <w:rFonts w:ascii="Calibri" w:hAnsi="Calibri"/>
          <w:color w:val="000000"/>
        </w:rPr>
        <w:t>o</w:t>
      </w:r>
      <w:r w:rsidR="00745EDF">
        <w:rPr>
          <w:rFonts w:ascii="Calibri" w:hAnsi="Calibri"/>
          <w:color w:val="000000"/>
        </w:rPr>
        <w:t xml:space="preserve">d dnia </w:t>
      </w:r>
      <w:r w:rsidR="00130E9A">
        <w:rPr>
          <w:rFonts w:ascii="Calibri" w:hAnsi="Calibri"/>
          <w:color w:val="000000"/>
        </w:rPr>
        <w:t>01 czerwca</w:t>
      </w:r>
      <w:r w:rsidR="005F65EC">
        <w:rPr>
          <w:rFonts w:ascii="Calibri" w:hAnsi="Calibri"/>
          <w:color w:val="000000"/>
        </w:rPr>
        <w:t xml:space="preserve"> 2021</w:t>
      </w:r>
      <w:r w:rsidR="00972B36" w:rsidRPr="00205EEE">
        <w:rPr>
          <w:rFonts w:ascii="Calibri" w:hAnsi="Calibri"/>
          <w:color w:val="000000"/>
        </w:rPr>
        <w:t xml:space="preserve"> r. na czas </w:t>
      </w:r>
      <w:r w:rsidR="00C04C03">
        <w:rPr>
          <w:rFonts w:ascii="Calibri" w:hAnsi="Calibri"/>
          <w:color w:val="000000"/>
        </w:rPr>
        <w:t xml:space="preserve">trwania umowy Zamawiającego z NFZ na udzielanie świadczeń zdrowotnych w zakresie leczenia uzależnień i współuzależnienia w ramach lecznictwa stacjonarnego.  </w:t>
      </w:r>
    </w:p>
    <w:p w:rsidR="009C6FF7" w:rsidRPr="00205EEE" w:rsidRDefault="00972B36" w:rsidP="00E377C6">
      <w:pPr>
        <w:jc w:val="both"/>
        <w:rPr>
          <w:rFonts w:ascii="Calibri" w:hAnsi="Calibri"/>
          <w:b/>
          <w:color w:val="000000"/>
        </w:rPr>
      </w:pPr>
      <w:r w:rsidRPr="00205EEE">
        <w:rPr>
          <w:rFonts w:ascii="Calibri" w:hAnsi="Calibri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03A38" w:rsidRPr="00205EEE">
        <w:rPr>
          <w:rFonts w:ascii="Calibri" w:hAnsi="Calibri"/>
          <w:b/>
          <w:color w:val="000000"/>
        </w:rPr>
        <w:t>§ 11</w:t>
      </w:r>
      <w:r w:rsidR="009C6FF7" w:rsidRPr="00205EEE">
        <w:rPr>
          <w:rFonts w:ascii="Calibri" w:hAnsi="Calibri"/>
          <w:b/>
          <w:color w:val="000000"/>
        </w:rPr>
        <w:t xml:space="preserve"> </w:t>
      </w:r>
    </w:p>
    <w:p w:rsidR="00F8597D" w:rsidRPr="00205EEE" w:rsidRDefault="009C6FF7" w:rsidP="00E377C6">
      <w:pPr>
        <w:jc w:val="both"/>
        <w:rPr>
          <w:rFonts w:ascii="Calibri" w:hAnsi="Calibri"/>
          <w:b/>
          <w:color w:val="000000"/>
        </w:rPr>
      </w:pPr>
      <w:r w:rsidRPr="00205EEE">
        <w:rPr>
          <w:rFonts w:ascii="Calibri" w:hAnsi="Calibri"/>
          <w:b/>
          <w:color w:val="000000"/>
        </w:rPr>
        <w:t>Postanowienia końcowe</w:t>
      </w:r>
    </w:p>
    <w:p w:rsidR="00503A38" w:rsidRPr="00205EEE" w:rsidRDefault="00503A38" w:rsidP="00E377C6">
      <w:pPr>
        <w:ind w:left="360"/>
        <w:jc w:val="both"/>
        <w:rPr>
          <w:rFonts w:ascii="Calibri" w:hAnsi="Calibri"/>
          <w:b/>
          <w:color w:val="000000"/>
        </w:rPr>
      </w:pPr>
    </w:p>
    <w:p w:rsidR="00503A38" w:rsidRPr="00205EEE" w:rsidRDefault="00F8597D" w:rsidP="00E377C6">
      <w:pPr>
        <w:numPr>
          <w:ilvl w:val="0"/>
          <w:numId w:val="19"/>
        </w:numPr>
        <w:jc w:val="both"/>
        <w:rPr>
          <w:rFonts w:ascii="Calibri" w:hAnsi="Calibri"/>
          <w:color w:val="000000"/>
        </w:rPr>
      </w:pPr>
      <w:r w:rsidRPr="00205EEE">
        <w:rPr>
          <w:rFonts w:ascii="Calibri" w:hAnsi="Calibri"/>
          <w:color w:val="000000"/>
        </w:rPr>
        <w:t>Zmiany umowy wymagają formy pisemne</w:t>
      </w:r>
      <w:r w:rsidR="00C04C03">
        <w:rPr>
          <w:rFonts w:ascii="Calibri" w:hAnsi="Calibri"/>
          <w:color w:val="000000"/>
        </w:rPr>
        <w:t>go aneksu,</w:t>
      </w:r>
      <w:r w:rsidRPr="00205EEE">
        <w:rPr>
          <w:rFonts w:ascii="Calibri" w:hAnsi="Calibri"/>
          <w:color w:val="000000"/>
        </w:rPr>
        <w:t xml:space="preserve"> pod rygorem nieważności.</w:t>
      </w:r>
    </w:p>
    <w:p w:rsidR="00F8597D" w:rsidRPr="00205EEE" w:rsidRDefault="00F8597D" w:rsidP="00E377C6">
      <w:pPr>
        <w:numPr>
          <w:ilvl w:val="0"/>
          <w:numId w:val="19"/>
        </w:numPr>
        <w:jc w:val="both"/>
        <w:rPr>
          <w:rFonts w:ascii="Calibri" w:hAnsi="Calibri"/>
          <w:color w:val="000000"/>
        </w:rPr>
      </w:pPr>
      <w:r w:rsidRPr="00205EEE">
        <w:rPr>
          <w:rFonts w:ascii="Calibri" w:hAnsi="Calibri"/>
          <w:color w:val="000000"/>
        </w:rPr>
        <w:t>W sprawach nieuregulowanych postanowieniami niniejszej umowy zastosowanie mają w szczególności przepisy</w:t>
      </w:r>
      <w:r w:rsidR="00A31AA9" w:rsidRPr="00205EEE">
        <w:rPr>
          <w:rFonts w:ascii="Calibri" w:hAnsi="Calibri"/>
          <w:color w:val="000000"/>
        </w:rPr>
        <w:t xml:space="preserve"> </w:t>
      </w:r>
      <w:r w:rsidR="00A31AA9" w:rsidRPr="00205EEE">
        <w:rPr>
          <w:rFonts w:ascii="Calibri" w:hAnsi="Calibri" w:cs="Arial"/>
          <w:color w:val="000000"/>
        </w:rPr>
        <w:t>ustawy</w:t>
      </w:r>
      <w:r w:rsidR="00503A38" w:rsidRPr="00205EEE">
        <w:rPr>
          <w:rFonts w:ascii="Calibri" w:hAnsi="Calibri" w:cs="Arial"/>
          <w:color w:val="000000"/>
        </w:rPr>
        <w:t xml:space="preserve"> z dnia 15 kwietnia 2011 roku o dzia</w:t>
      </w:r>
      <w:r w:rsidR="00D639AF">
        <w:rPr>
          <w:rFonts w:ascii="Calibri" w:hAnsi="Calibri" w:cs="Arial"/>
          <w:color w:val="000000"/>
        </w:rPr>
        <w:t>ła</w:t>
      </w:r>
      <w:r w:rsidR="009535DA">
        <w:rPr>
          <w:rFonts w:ascii="Calibri" w:hAnsi="Calibri" w:cs="Arial"/>
          <w:color w:val="000000"/>
        </w:rPr>
        <w:t xml:space="preserve">lności leczniczej (t.j. Dz. U. z 2021 r. poz. 711) </w:t>
      </w:r>
      <w:r w:rsidRPr="00205EEE">
        <w:rPr>
          <w:rFonts w:ascii="Calibri" w:hAnsi="Calibri"/>
          <w:color w:val="000000"/>
        </w:rPr>
        <w:t>oraz Kodeksu cywilnego.</w:t>
      </w:r>
    </w:p>
    <w:p w:rsidR="00F8597D" w:rsidRPr="00205EEE" w:rsidRDefault="00F8597D" w:rsidP="00E377C6">
      <w:pPr>
        <w:numPr>
          <w:ilvl w:val="0"/>
          <w:numId w:val="19"/>
        </w:numPr>
        <w:jc w:val="both"/>
        <w:rPr>
          <w:rFonts w:ascii="Calibri" w:hAnsi="Calibri"/>
          <w:color w:val="000000"/>
        </w:rPr>
      </w:pPr>
      <w:r w:rsidRPr="00205EEE">
        <w:rPr>
          <w:rFonts w:ascii="Calibri" w:hAnsi="Calibri"/>
          <w:color w:val="000000"/>
        </w:rPr>
        <w:t>Spory wynikłe na tle realizacji niniejszej umowy będą rozstrzygane przez sąd właściwy miejs</w:t>
      </w:r>
      <w:r w:rsidR="00DC6BE0" w:rsidRPr="00205EEE">
        <w:rPr>
          <w:rFonts w:ascii="Calibri" w:hAnsi="Calibri"/>
          <w:color w:val="000000"/>
        </w:rPr>
        <w:t>c</w:t>
      </w:r>
      <w:r w:rsidRPr="00205EEE">
        <w:rPr>
          <w:rFonts w:ascii="Calibri" w:hAnsi="Calibri"/>
          <w:color w:val="000000"/>
        </w:rPr>
        <w:t>owo dla Udzielającego zamówienia.</w:t>
      </w:r>
    </w:p>
    <w:p w:rsidR="00F8597D" w:rsidRPr="00205EEE" w:rsidRDefault="00F8597D" w:rsidP="00E377C6">
      <w:pPr>
        <w:numPr>
          <w:ilvl w:val="0"/>
          <w:numId w:val="19"/>
        </w:numPr>
        <w:jc w:val="both"/>
        <w:rPr>
          <w:rFonts w:ascii="Calibri" w:hAnsi="Calibri"/>
          <w:color w:val="000000"/>
        </w:rPr>
      </w:pPr>
      <w:r w:rsidRPr="00205EEE">
        <w:rPr>
          <w:rFonts w:ascii="Calibri" w:hAnsi="Calibri"/>
          <w:color w:val="000000"/>
        </w:rPr>
        <w:t>Umowę sporządzono w dwóch jednobrzmiących egzemplarzach, po je</w:t>
      </w:r>
      <w:r w:rsidR="009535DA">
        <w:rPr>
          <w:rFonts w:ascii="Calibri" w:hAnsi="Calibri"/>
          <w:color w:val="000000"/>
        </w:rPr>
        <w:t>dnym egzemplarzu dla każdej ze S</w:t>
      </w:r>
      <w:r w:rsidRPr="00205EEE">
        <w:rPr>
          <w:rFonts w:ascii="Calibri" w:hAnsi="Calibri"/>
          <w:color w:val="000000"/>
        </w:rPr>
        <w:t xml:space="preserve">tron. </w:t>
      </w:r>
    </w:p>
    <w:p w:rsidR="00F8597D" w:rsidRPr="00205EEE" w:rsidRDefault="00F8597D" w:rsidP="00E377C6">
      <w:pPr>
        <w:ind w:left="360"/>
        <w:jc w:val="both"/>
        <w:rPr>
          <w:rFonts w:ascii="Calibri" w:hAnsi="Calibri"/>
          <w:color w:val="000000"/>
        </w:rPr>
      </w:pPr>
    </w:p>
    <w:p w:rsidR="00BD4216" w:rsidRPr="00205EEE" w:rsidRDefault="00BD4216" w:rsidP="00E377C6">
      <w:pPr>
        <w:ind w:left="360"/>
        <w:jc w:val="both"/>
        <w:rPr>
          <w:rFonts w:ascii="Calibri" w:hAnsi="Calibri"/>
          <w:color w:val="000000"/>
        </w:rPr>
      </w:pPr>
    </w:p>
    <w:p w:rsidR="00F8597D" w:rsidRPr="00205EEE" w:rsidRDefault="00F8597D" w:rsidP="00E377C6">
      <w:pPr>
        <w:ind w:left="360"/>
        <w:jc w:val="both"/>
        <w:rPr>
          <w:rFonts w:ascii="Calibri" w:hAnsi="Calibri"/>
          <w:b/>
          <w:color w:val="000000"/>
        </w:rPr>
      </w:pPr>
      <w:r w:rsidRPr="00205EEE">
        <w:rPr>
          <w:rFonts w:ascii="Calibri" w:hAnsi="Calibri"/>
          <w:b/>
          <w:color w:val="000000"/>
        </w:rPr>
        <w:t>Udzielający zamówienia:</w:t>
      </w:r>
      <w:r w:rsidRPr="00205EEE">
        <w:rPr>
          <w:rFonts w:ascii="Calibri" w:hAnsi="Calibri"/>
          <w:b/>
          <w:color w:val="000000"/>
        </w:rPr>
        <w:tab/>
      </w:r>
      <w:r w:rsidRPr="00205EEE">
        <w:rPr>
          <w:rFonts w:ascii="Calibri" w:hAnsi="Calibri"/>
          <w:b/>
          <w:color w:val="000000"/>
        </w:rPr>
        <w:tab/>
      </w:r>
      <w:r w:rsidRPr="00205EEE">
        <w:rPr>
          <w:rFonts w:ascii="Calibri" w:hAnsi="Calibri"/>
          <w:b/>
          <w:color w:val="000000"/>
        </w:rPr>
        <w:tab/>
      </w:r>
      <w:r w:rsidRPr="00205EEE">
        <w:rPr>
          <w:rFonts w:ascii="Calibri" w:hAnsi="Calibri"/>
          <w:b/>
          <w:color w:val="000000"/>
        </w:rPr>
        <w:tab/>
      </w:r>
      <w:r w:rsidR="00747B02" w:rsidRPr="00205EEE">
        <w:rPr>
          <w:rFonts w:ascii="Calibri" w:hAnsi="Calibri"/>
          <w:b/>
          <w:color w:val="000000"/>
        </w:rPr>
        <w:tab/>
      </w:r>
      <w:r w:rsidRPr="00205EEE">
        <w:rPr>
          <w:rFonts w:ascii="Calibri" w:hAnsi="Calibri"/>
          <w:b/>
          <w:color w:val="000000"/>
        </w:rPr>
        <w:t>Przyjmujący zamówienie:</w:t>
      </w:r>
    </w:p>
    <w:p w:rsidR="00F8597D" w:rsidRPr="00205EEE" w:rsidRDefault="00F8597D" w:rsidP="00E377C6">
      <w:pPr>
        <w:ind w:left="360"/>
        <w:jc w:val="both"/>
        <w:rPr>
          <w:rFonts w:ascii="Calibri" w:hAnsi="Calibri"/>
          <w:color w:val="000000"/>
        </w:rPr>
      </w:pPr>
    </w:p>
    <w:p w:rsidR="00A70F2D" w:rsidRPr="00205EEE" w:rsidRDefault="00A70F2D" w:rsidP="00E377C6">
      <w:pPr>
        <w:ind w:left="360"/>
        <w:jc w:val="both"/>
        <w:rPr>
          <w:rFonts w:ascii="Calibri" w:hAnsi="Calibri"/>
          <w:color w:val="000000"/>
        </w:rPr>
      </w:pPr>
    </w:p>
    <w:p w:rsidR="00F8597D" w:rsidRDefault="00F8597D" w:rsidP="00CE6E86">
      <w:pPr>
        <w:ind w:left="360"/>
        <w:jc w:val="both"/>
        <w:rPr>
          <w:rFonts w:ascii="Calibri" w:hAnsi="Calibri"/>
          <w:color w:val="000000"/>
        </w:rPr>
      </w:pPr>
      <w:r w:rsidRPr="00205EEE">
        <w:rPr>
          <w:rFonts w:ascii="Calibri" w:hAnsi="Calibri"/>
          <w:color w:val="000000"/>
        </w:rPr>
        <w:t>……………………………………………</w:t>
      </w:r>
      <w:r w:rsidRPr="00205EEE">
        <w:rPr>
          <w:rFonts w:ascii="Calibri" w:hAnsi="Calibri"/>
          <w:color w:val="000000"/>
        </w:rPr>
        <w:tab/>
      </w:r>
      <w:r w:rsidRPr="00205EEE">
        <w:rPr>
          <w:rFonts w:ascii="Calibri" w:hAnsi="Calibri"/>
          <w:color w:val="000000"/>
        </w:rPr>
        <w:tab/>
      </w:r>
      <w:r w:rsidRPr="00205EEE">
        <w:rPr>
          <w:rFonts w:ascii="Calibri" w:hAnsi="Calibri"/>
          <w:color w:val="000000"/>
        </w:rPr>
        <w:tab/>
      </w:r>
      <w:r w:rsidRPr="00205EEE">
        <w:rPr>
          <w:rFonts w:ascii="Calibri" w:hAnsi="Calibri"/>
          <w:color w:val="000000"/>
        </w:rPr>
        <w:tab/>
        <w:t>……………………………………………..</w:t>
      </w:r>
    </w:p>
    <w:p w:rsidR="006E3304" w:rsidRDefault="006E3304" w:rsidP="00CE6E86">
      <w:pPr>
        <w:ind w:left="360"/>
        <w:jc w:val="both"/>
        <w:rPr>
          <w:rFonts w:ascii="Calibri" w:hAnsi="Calibri"/>
          <w:color w:val="000000"/>
        </w:rPr>
      </w:pPr>
    </w:p>
    <w:p w:rsidR="006E3304" w:rsidRDefault="006E3304" w:rsidP="00CE6E86">
      <w:pPr>
        <w:ind w:left="360"/>
        <w:jc w:val="both"/>
        <w:rPr>
          <w:rFonts w:ascii="Calibri" w:hAnsi="Calibri"/>
          <w:color w:val="000000"/>
        </w:rPr>
      </w:pPr>
    </w:p>
    <w:p w:rsidR="006E3304" w:rsidRDefault="006E3304" w:rsidP="00CE6E86">
      <w:pPr>
        <w:ind w:left="360"/>
        <w:jc w:val="both"/>
        <w:rPr>
          <w:rFonts w:ascii="Calibri" w:hAnsi="Calibri"/>
          <w:color w:val="000000"/>
        </w:rPr>
      </w:pPr>
    </w:p>
    <w:p w:rsidR="006E3304" w:rsidRDefault="006E3304" w:rsidP="00CE6E86">
      <w:pPr>
        <w:ind w:left="360"/>
        <w:jc w:val="both"/>
        <w:rPr>
          <w:rFonts w:ascii="Calibri" w:hAnsi="Calibri"/>
          <w:color w:val="000000"/>
        </w:rPr>
      </w:pPr>
    </w:p>
    <w:p w:rsidR="006E3304" w:rsidRDefault="006E3304" w:rsidP="00CE6E86">
      <w:pPr>
        <w:ind w:left="360"/>
        <w:jc w:val="both"/>
        <w:rPr>
          <w:rFonts w:ascii="Calibri" w:hAnsi="Calibri"/>
          <w:color w:val="000000"/>
        </w:rPr>
      </w:pPr>
    </w:p>
    <w:p w:rsidR="006E3304" w:rsidRDefault="006E3304" w:rsidP="00CE6E86">
      <w:pPr>
        <w:ind w:left="360"/>
        <w:jc w:val="both"/>
        <w:rPr>
          <w:rFonts w:ascii="Calibri" w:hAnsi="Calibri"/>
          <w:color w:val="000000"/>
        </w:rPr>
      </w:pPr>
    </w:p>
    <w:p w:rsidR="006E3304" w:rsidRDefault="006E3304" w:rsidP="006E3304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Klauzula informacyjna</w:t>
      </w:r>
    </w:p>
    <w:p w:rsidR="009535DA" w:rsidRDefault="009535DA" w:rsidP="006E3304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Zostałem poinformowany, o tym, że a</w:t>
      </w:r>
      <w:r w:rsidR="006E3304">
        <w:rPr>
          <w:rFonts w:ascii="Calibri" w:eastAsia="Calibri" w:hAnsi="Calibri"/>
          <w:sz w:val="22"/>
          <w:szCs w:val="22"/>
          <w:lang w:eastAsia="en-US"/>
        </w:rPr>
        <w:t xml:space="preserve">dministratorem moich danych osobowych przetwarzanych </w:t>
      </w:r>
      <w:r>
        <w:rPr>
          <w:rFonts w:ascii="Calibri" w:eastAsia="Calibri" w:hAnsi="Calibri"/>
          <w:sz w:val="22"/>
          <w:szCs w:val="22"/>
          <w:lang w:eastAsia="en-US"/>
        </w:rPr>
        <w:br/>
      </w:r>
      <w:r w:rsidR="006E3304">
        <w:rPr>
          <w:rFonts w:ascii="Calibri" w:eastAsia="Calibri" w:hAnsi="Calibri"/>
          <w:sz w:val="22"/>
          <w:szCs w:val="22"/>
          <w:lang w:eastAsia="en-US"/>
        </w:rPr>
        <w:t>w związku z zatrudnieniem jest Zakład Leczenia Uzależnień w Charcicach z siedzibą w</w:t>
      </w:r>
      <w:r>
        <w:rPr>
          <w:rFonts w:ascii="Calibri" w:eastAsia="Calibri" w:hAnsi="Calibri"/>
          <w:sz w:val="22"/>
          <w:szCs w:val="22"/>
          <w:lang w:eastAsia="en-US"/>
        </w:rPr>
        <w:t>:</w:t>
      </w:r>
      <w:r w:rsidR="006E3304">
        <w:rPr>
          <w:rFonts w:ascii="Calibri" w:eastAsia="Calibri" w:hAnsi="Calibri"/>
          <w:sz w:val="22"/>
          <w:szCs w:val="22"/>
          <w:lang w:eastAsia="en-US"/>
        </w:rPr>
        <w:t xml:space="preserve"> Charcic</w:t>
      </w:r>
      <w:r>
        <w:rPr>
          <w:rFonts w:ascii="Calibri" w:eastAsia="Calibri" w:hAnsi="Calibri"/>
          <w:sz w:val="22"/>
          <w:szCs w:val="22"/>
          <w:lang w:eastAsia="en-US"/>
        </w:rPr>
        <w:t xml:space="preserve">e 12, </w:t>
      </w:r>
      <w:r>
        <w:rPr>
          <w:rFonts w:ascii="Calibri" w:eastAsia="Calibri" w:hAnsi="Calibri"/>
          <w:sz w:val="22"/>
          <w:szCs w:val="22"/>
          <w:lang w:eastAsia="en-US"/>
        </w:rPr>
        <w:br/>
        <w:t>64-412 Chrzypsko Wielkie.</w:t>
      </w:r>
    </w:p>
    <w:p w:rsidR="006E3304" w:rsidRDefault="006E3304" w:rsidP="006E3304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Inspektorem ochrony danych w Zakładzie Leczenia Uzależnień jest</w:t>
      </w:r>
      <w:r w:rsidR="009535DA">
        <w:rPr>
          <w:rFonts w:ascii="Calibri" w:eastAsia="Calibri" w:hAnsi="Calibri"/>
          <w:sz w:val="22"/>
          <w:szCs w:val="22"/>
          <w:lang w:eastAsia="en-US"/>
        </w:rPr>
        <w:t xml:space="preserve"> pani</w:t>
      </w:r>
      <w:r>
        <w:rPr>
          <w:rFonts w:ascii="Calibri" w:eastAsia="Calibri" w:hAnsi="Calibri"/>
          <w:sz w:val="22"/>
          <w:szCs w:val="22"/>
          <w:lang w:eastAsia="en-US"/>
        </w:rPr>
        <w:t xml:space="preserve"> Krystyna Mariańska, e-mail: </w:t>
      </w:r>
      <w:hyperlink r:id="rId9" w:history="1">
        <w:r>
          <w:rPr>
            <w:rStyle w:val="Hipercze"/>
            <w:rFonts w:ascii="Calibri" w:eastAsia="Calibri" w:hAnsi="Calibri"/>
            <w:sz w:val="22"/>
            <w:szCs w:val="22"/>
            <w:lang w:eastAsia="en-US"/>
          </w:rPr>
          <w:t>iod@zlucharice.com.pl</w:t>
        </w:r>
      </w:hyperlink>
      <w:r>
        <w:rPr>
          <w:rFonts w:ascii="Calibri" w:eastAsia="Calibri" w:hAnsi="Calibri"/>
          <w:sz w:val="22"/>
          <w:szCs w:val="22"/>
          <w:lang w:eastAsia="en-US"/>
        </w:rPr>
        <w:t xml:space="preserve">. Mogę się z nim kontaktować we wszelkich sprawach związanych </w:t>
      </w:r>
      <w:r w:rsidR="009535DA">
        <w:rPr>
          <w:rFonts w:ascii="Calibri" w:eastAsia="Calibri" w:hAnsi="Calibri"/>
          <w:sz w:val="22"/>
          <w:szCs w:val="22"/>
          <w:lang w:eastAsia="en-US"/>
        </w:rPr>
        <w:br/>
      </w:r>
      <w:r>
        <w:rPr>
          <w:rFonts w:ascii="Calibri" w:eastAsia="Calibri" w:hAnsi="Calibri"/>
          <w:sz w:val="22"/>
          <w:szCs w:val="22"/>
          <w:lang w:eastAsia="en-US"/>
        </w:rPr>
        <w:t>z przetwarzaniem moich danych osobowych.</w:t>
      </w:r>
    </w:p>
    <w:p w:rsidR="006E3304" w:rsidRDefault="006E3304" w:rsidP="006E3304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Dane osobowe będą przetwarzane w celach związanych z zatrudnieniem, w tym w szczególności na potrzeby realizacji obowiązków służbowych, a także wykonywania przez pracodawcę obowiązków pracodawcy, płatnika składek i zaliczek na podatek dochodowy.</w:t>
      </w:r>
    </w:p>
    <w:p w:rsidR="006E3304" w:rsidRPr="009535DA" w:rsidRDefault="006E3304" w:rsidP="009535DA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Przyjmuję do wiadomości, iż podanie danych osobowych jest wymogiem ustawowym i ich podanie jest obowiązkowe.</w:t>
      </w:r>
      <w:r w:rsidR="009535DA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 xml:space="preserve">Przetwarzanie podanych przeze mnie danych osobowych w związku </w:t>
      </w:r>
      <w:r w:rsidR="009535DA">
        <w:rPr>
          <w:rFonts w:ascii="Calibri" w:eastAsia="Calibri" w:hAnsi="Calibri"/>
          <w:sz w:val="22"/>
          <w:szCs w:val="22"/>
          <w:lang w:eastAsia="en-US"/>
        </w:rPr>
        <w:br/>
      </w:r>
      <w:r>
        <w:rPr>
          <w:rFonts w:ascii="Calibri" w:eastAsia="Calibri" w:hAnsi="Calibri"/>
          <w:sz w:val="22"/>
          <w:szCs w:val="22"/>
          <w:lang w:eastAsia="en-US"/>
        </w:rPr>
        <w:t xml:space="preserve">z zatrudnieniem odbywa się w oparciu o przepisy prawa, w szczególności przepisy prawa podatkowego, prawa pracy i ubezpieczeń społecznych, w tym również na potrzeby ustalenia mojej zdolności do pracy – art. 6 ust. 1 lit. c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(Dz.U. UE. L. z 2016 r. Nr 119, str. 1) – dalej RODO, art. 9 ust. 2 lit. b RODO </w:t>
      </w:r>
      <w:r w:rsidR="009535DA">
        <w:rPr>
          <w:rFonts w:ascii="Calibri" w:eastAsia="Calibri" w:hAnsi="Calibri"/>
          <w:sz w:val="22"/>
          <w:szCs w:val="22"/>
          <w:lang w:eastAsia="en-US"/>
        </w:rPr>
        <w:t xml:space="preserve">oraz art. 9 ust. 2 lit. h RODO. </w:t>
      </w:r>
      <w:r>
        <w:rPr>
          <w:rFonts w:ascii="Calibri" w:eastAsia="Calibri" w:hAnsi="Calibri"/>
          <w:sz w:val="22"/>
          <w:szCs w:val="22"/>
          <w:lang w:eastAsia="en-US"/>
        </w:rPr>
        <w:t>Dane będą mogły być również przetwarzane w związku z dochodzeniem/obroną roszczeń (art. 6 ust. 1 lit. f RODO, art. 9 ust. 2 lit. f RODO), jako uzasadniony</w:t>
      </w:r>
      <w:r w:rsidR="009535DA">
        <w:rPr>
          <w:rFonts w:ascii="Calibri" w:eastAsia="Calibri" w:hAnsi="Calibri"/>
          <w:sz w:val="22"/>
          <w:szCs w:val="22"/>
          <w:lang w:eastAsia="en-US"/>
        </w:rPr>
        <w:t xml:space="preserve"> interes administratora danych. </w:t>
      </w:r>
      <w:r>
        <w:rPr>
          <w:rFonts w:ascii="Calibri" w:eastAsia="Calibri" w:hAnsi="Calibri"/>
          <w:sz w:val="22"/>
          <w:szCs w:val="22"/>
          <w:lang w:eastAsia="en-US"/>
        </w:rPr>
        <w:t>Mam prawo do żądania od administratora dostępu do moich danych osobowych, ich sprostowania, usunięcia lub ograniczenia przetwarzania, prawo do wniesienia sprzeciwu wobec przetwarzania, a także prawo do przenoszenia danych oraz prawo do złożenia oświadczenia o cofnięciu każdej wyrażonej zgody w każdym czasie. Cofnięcie zgody nie ma wpływu na zgodność z prawem przetwarzania, którego dokonano na podstawie zgody przed jej cofnięciem.</w:t>
      </w:r>
      <w:r w:rsidR="009535DA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>Moje dane osobowe będą przetwarzane przez okres wymagany przepisami prawa. Moje dane osobowe będą mogły być przetwarzane przez okres przedawnienia roszc</w:t>
      </w:r>
      <w:r w:rsidR="009535DA">
        <w:rPr>
          <w:rFonts w:ascii="Calibri" w:eastAsia="Calibri" w:hAnsi="Calibri"/>
          <w:sz w:val="22"/>
          <w:szCs w:val="22"/>
          <w:lang w:eastAsia="en-US"/>
        </w:rPr>
        <w:t xml:space="preserve">zeń związanych z zatrudnieniem. </w:t>
      </w:r>
      <w:r>
        <w:rPr>
          <w:rFonts w:ascii="Calibri" w:eastAsia="Calibri" w:hAnsi="Calibri"/>
          <w:sz w:val="22"/>
          <w:szCs w:val="22"/>
          <w:lang w:eastAsia="en-US"/>
        </w:rPr>
        <w:t>Moje dane nie będą przekazywane do państw trzecic</w:t>
      </w:r>
      <w:r w:rsidR="009535DA">
        <w:rPr>
          <w:rFonts w:ascii="Calibri" w:eastAsia="Calibri" w:hAnsi="Calibri"/>
          <w:sz w:val="22"/>
          <w:szCs w:val="22"/>
          <w:lang w:eastAsia="en-US"/>
        </w:rPr>
        <w:t xml:space="preserve">h/organizacji międzynarodowych. </w:t>
      </w:r>
      <w:r>
        <w:rPr>
          <w:rFonts w:ascii="Calibri" w:eastAsia="Calibri" w:hAnsi="Calibri"/>
          <w:sz w:val="22"/>
          <w:szCs w:val="22"/>
          <w:lang w:eastAsia="en-US"/>
        </w:rPr>
        <w:t>Moje dane nie będą przetwarzane w sposób zautomatyzowany.</w:t>
      </w:r>
      <w:r w:rsidR="009535DA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>Przysługuje mi prawo do wniesienia skargi do organu nadzorczego (Prezes Urzędu Ochrony Danych Osobowych).</w:t>
      </w:r>
      <w:r>
        <w:rPr>
          <w:rFonts w:ascii="Calibri" w:eastAsia="Calibri" w:hAnsi="Calibri"/>
          <w:sz w:val="22"/>
          <w:szCs w:val="22"/>
          <w:lang w:eastAsia="en-US"/>
        </w:rPr>
        <w:br/>
      </w:r>
    </w:p>
    <w:p w:rsidR="006E3304" w:rsidRDefault="006E3304" w:rsidP="006E33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E3304" w:rsidRPr="009535DA" w:rsidRDefault="006E3304" w:rsidP="006E3304">
      <w:pPr>
        <w:jc w:val="both"/>
        <w:rPr>
          <w:rFonts w:ascii="MS Sans Serif" w:hAnsi="MS Sans Serif"/>
          <w:bCs/>
          <w:sz w:val="20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  <w:sz w:val="16"/>
        </w:rPr>
        <w:t xml:space="preserve">  data i  czytelny podpis pracownika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</w:p>
    <w:p w:rsidR="006E3304" w:rsidRDefault="006E3304" w:rsidP="00CE6E86">
      <w:pPr>
        <w:ind w:left="360"/>
        <w:jc w:val="both"/>
        <w:rPr>
          <w:rFonts w:ascii="Calibri" w:hAnsi="Calibri"/>
          <w:color w:val="000000"/>
        </w:rPr>
      </w:pPr>
    </w:p>
    <w:p w:rsidR="006E3304" w:rsidRPr="00205EEE" w:rsidRDefault="006E3304" w:rsidP="00CE6E86">
      <w:pPr>
        <w:ind w:left="360"/>
        <w:jc w:val="both"/>
        <w:rPr>
          <w:rFonts w:ascii="Calibri" w:hAnsi="Calibri"/>
          <w:color w:val="000000"/>
        </w:rPr>
      </w:pPr>
    </w:p>
    <w:sectPr w:rsidR="006E3304" w:rsidRPr="00205EEE" w:rsidSect="00747B02">
      <w:footerReference w:type="even" r:id="rId10"/>
      <w:footerReference w:type="default" r:id="rId11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FAF" w:rsidRDefault="00E02FAF">
      <w:r>
        <w:separator/>
      </w:r>
    </w:p>
  </w:endnote>
  <w:endnote w:type="continuationSeparator" w:id="0">
    <w:p w:rsidR="00E02FAF" w:rsidRDefault="00E02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2D4" w:rsidRDefault="001002D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02D4" w:rsidRDefault="001002D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2D4" w:rsidRDefault="001002D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A0374">
      <w:rPr>
        <w:rStyle w:val="Numerstrony"/>
        <w:noProof/>
      </w:rPr>
      <w:t>4</w:t>
    </w:r>
    <w:r>
      <w:rPr>
        <w:rStyle w:val="Numerstrony"/>
      </w:rPr>
      <w:fldChar w:fldCharType="end"/>
    </w:r>
  </w:p>
  <w:p w:rsidR="001002D4" w:rsidRDefault="001002D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FAF" w:rsidRDefault="00E02FAF">
      <w:r>
        <w:separator/>
      </w:r>
    </w:p>
  </w:footnote>
  <w:footnote w:type="continuationSeparator" w:id="0">
    <w:p w:rsidR="00E02FAF" w:rsidRDefault="00E02F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697E"/>
    <w:multiLevelType w:val="hybridMultilevel"/>
    <w:tmpl w:val="C2B2DF2E"/>
    <w:lvl w:ilvl="0" w:tplc="A750219C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73C4ADC"/>
    <w:multiLevelType w:val="hybridMultilevel"/>
    <w:tmpl w:val="216EF03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93A189B"/>
    <w:multiLevelType w:val="multilevel"/>
    <w:tmpl w:val="46D82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3A7127"/>
    <w:multiLevelType w:val="hybridMultilevel"/>
    <w:tmpl w:val="CD2A43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A64FBF"/>
    <w:multiLevelType w:val="hybridMultilevel"/>
    <w:tmpl w:val="FF26DB62"/>
    <w:lvl w:ilvl="0" w:tplc="0590CB0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D4E640A">
      <w:start w:val="2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13B3B14"/>
    <w:multiLevelType w:val="hybridMultilevel"/>
    <w:tmpl w:val="FDECE9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7E3902"/>
    <w:multiLevelType w:val="hybridMultilevel"/>
    <w:tmpl w:val="86D2CA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B27D2F"/>
    <w:multiLevelType w:val="hybridMultilevel"/>
    <w:tmpl w:val="B212F8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CA56F9"/>
    <w:multiLevelType w:val="hybridMultilevel"/>
    <w:tmpl w:val="BA223378"/>
    <w:lvl w:ilvl="0" w:tplc="25D6F522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0">
    <w:nsid w:val="20452E96"/>
    <w:multiLevelType w:val="hybridMultilevel"/>
    <w:tmpl w:val="380443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F27E1D"/>
    <w:multiLevelType w:val="hybridMultilevel"/>
    <w:tmpl w:val="9E522AFC"/>
    <w:lvl w:ilvl="0" w:tplc="663A296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6D60DAD"/>
    <w:multiLevelType w:val="hybridMultilevel"/>
    <w:tmpl w:val="5FAEF9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A652F29"/>
    <w:multiLevelType w:val="hybridMultilevel"/>
    <w:tmpl w:val="EA3807E4"/>
    <w:lvl w:ilvl="0" w:tplc="A750219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E2B6B1E"/>
    <w:multiLevelType w:val="hybridMultilevel"/>
    <w:tmpl w:val="46D82B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613328"/>
    <w:multiLevelType w:val="hybridMultilevel"/>
    <w:tmpl w:val="220217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3F6619"/>
    <w:multiLevelType w:val="hybridMultilevel"/>
    <w:tmpl w:val="942611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061DD3"/>
    <w:multiLevelType w:val="hybridMultilevel"/>
    <w:tmpl w:val="0896E42C"/>
    <w:lvl w:ilvl="0" w:tplc="F08E4010">
      <w:start w:val="1"/>
      <w:numFmt w:val="lowerLetter"/>
      <w:lvlText w:val="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8">
    <w:nsid w:val="44F1216F"/>
    <w:multiLevelType w:val="hybridMultilevel"/>
    <w:tmpl w:val="9586DF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E93C1F"/>
    <w:multiLevelType w:val="hybridMultilevel"/>
    <w:tmpl w:val="7F0681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2D30A8"/>
    <w:multiLevelType w:val="hybridMultilevel"/>
    <w:tmpl w:val="FF26DB62"/>
    <w:lvl w:ilvl="0" w:tplc="0590CB0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D4E640A">
      <w:start w:val="2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4EF42775"/>
    <w:multiLevelType w:val="hybridMultilevel"/>
    <w:tmpl w:val="BDD62F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CC12A2"/>
    <w:multiLevelType w:val="hybridMultilevel"/>
    <w:tmpl w:val="23388A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604988"/>
    <w:multiLevelType w:val="hybridMultilevel"/>
    <w:tmpl w:val="63089096"/>
    <w:lvl w:ilvl="0" w:tplc="A750219C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3" w:hanging="360"/>
      </w:pPr>
    </w:lvl>
    <w:lvl w:ilvl="2" w:tplc="0415001B" w:tentative="1">
      <w:start w:val="1"/>
      <w:numFmt w:val="lowerRoman"/>
      <w:lvlText w:val="%3."/>
      <w:lvlJc w:val="right"/>
      <w:pPr>
        <w:ind w:left="2293" w:hanging="180"/>
      </w:pPr>
    </w:lvl>
    <w:lvl w:ilvl="3" w:tplc="0415000F" w:tentative="1">
      <w:start w:val="1"/>
      <w:numFmt w:val="decimal"/>
      <w:lvlText w:val="%4."/>
      <w:lvlJc w:val="left"/>
      <w:pPr>
        <w:ind w:left="3013" w:hanging="360"/>
      </w:pPr>
    </w:lvl>
    <w:lvl w:ilvl="4" w:tplc="04150019" w:tentative="1">
      <w:start w:val="1"/>
      <w:numFmt w:val="lowerLetter"/>
      <w:lvlText w:val="%5."/>
      <w:lvlJc w:val="left"/>
      <w:pPr>
        <w:ind w:left="3733" w:hanging="360"/>
      </w:pPr>
    </w:lvl>
    <w:lvl w:ilvl="5" w:tplc="0415001B" w:tentative="1">
      <w:start w:val="1"/>
      <w:numFmt w:val="lowerRoman"/>
      <w:lvlText w:val="%6."/>
      <w:lvlJc w:val="right"/>
      <w:pPr>
        <w:ind w:left="4453" w:hanging="180"/>
      </w:pPr>
    </w:lvl>
    <w:lvl w:ilvl="6" w:tplc="0415000F" w:tentative="1">
      <w:start w:val="1"/>
      <w:numFmt w:val="decimal"/>
      <w:lvlText w:val="%7."/>
      <w:lvlJc w:val="left"/>
      <w:pPr>
        <w:ind w:left="5173" w:hanging="360"/>
      </w:pPr>
    </w:lvl>
    <w:lvl w:ilvl="7" w:tplc="04150019" w:tentative="1">
      <w:start w:val="1"/>
      <w:numFmt w:val="lowerLetter"/>
      <w:lvlText w:val="%8."/>
      <w:lvlJc w:val="left"/>
      <w:pPr>
        <w:ind w:left="5893" w:hanging="360"/>
      </w:pPr>
    </w:lvl>
    <w:lvl w:ilvl="8" w:tplc="0415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24">
    <w:nsid w:val="64DB7E2D"/>
    <w:multiLevelType w:val="hybridMultilevel"/>
    <w:tmpl w:val="CCEE664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C55AF1"/>
    <w:multiLevelType w:val="hybridMultilevel"/>
    <w:tmpl w:val="263AC1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8554A6"/>
    <w:multiLevelType w:val="hybridMultilevel"/>
    <w:tmpl w:val="43DE0498"/>
    <w:lvl w:ilvl="0" w:tplc="A750219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D821BB"/>
    <w:multiLevelType w:val="hybridMultilevel"/>
    <w:tmpl w:val="9224EF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7210CB0"/>
    <w:multiLevelType w:val="hybridMultilevel"/>
    <w:tmpl w:val="FD0A16F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77375C82"/>
    <w:multiLevelType w:val="hybridMultilevel"/>
    <w:tmpl w:val="720C95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4"/>
  </w:num>
  <w:num w:numId="3">
    <w:abstractNumId w:val="21"/>
  </w:num>
  <w:num w:numId="4">
    <w:abstractNumId w:val="19"/>
  </w:num>
  <w:num w:numId="8">
    <w:abstractNumId w:val="14"/>
  </w:num>
  <w:num w:numId="9">
    <w:abstractNumId w:val="3"/>
  </w:num>
  <w:num w:numId="10">
    <w:abstractNumId w:val="7"/>
  </w:num>
  <w:num w:numId="11">
    <w:abstractNumId w:val="15"/>
  </w:num>
  <w:num w:numId="12">
    <w:abstractNumId w:val="2"/>
  </w:num>
  <w:num w:numId="13">
    <w:abstractNumId w:val="29"/>
  </w:num>
  <w:num w:numId="14">
    <w:abstractNumId w:val="24"/>
  </w:num>
  <w:num w:numId="15">
    <w:abstractNumId w:val="25"/>
  </w:num>
  <w:num w:numId="16">
    <w:abstractNumId w:val="8"/>
  </w:num>
  <w:num w:numId="17">
    <w:abstractNumId w:val="27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0"/>
  </w:num>
  <w:num w:numId="21">
    <w:abstractNumId w:val="9"/>
  </w:num>
  <w:num w:numId="22">
    <w:abstractNumId w:val="5"/>
  </w:num>
  <w:num w:numId="23">
    <w:abstractNumId w:val="12"/>
  </w:num>
  <w:num w:numId="24">
    <w:abstractNumId w:val="17"/>
  </w:num>
  <w:num w:numId="25">
    <w:abstractNumId w:val="15"/>
  </w:num>
  <w:num w:numId="26">
    <w:abstractNumId w:val="16"/>
  </w:num>
  <w:num w:numId="27">
    <w:abstractNumId w:val="28"/>
  </w:num>
  <w:num w:numId="28">
    <w:abstractNumId w:val="13"/>
  </w:num>
  <w:num w:numId="29">
    <w:abstractNumId w:val="23"/>
  </w:num>
  <w:num w:numId="30">
    <w:abstractNumId w:val="0"/>
  </w:num>
  <w:num w:numId="31">
    <w:abstractNumId w:val="26"/>
  </w:num>
  <w:num w:numId="32">
    <w:abstractNumId w:val="10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EBE"/>
    <w:rsid w:val="00001CDC"/>
    <w:rsid w:val="00005414"/>
    <w:rsid w:val="00005E52"/>
    <w:rsid w:val="0001578A"/>
    <w:rsid w:val="000428D3"/>
    <w:rsid w:val="000774C1"/>
    <w:rsid w:val="00087BA3"/>
    <w:rsid w:val="00094901"/>
    <w:rsid w:val="00095523"/>
    <w:rsid w:val="000B1EBE"/>
    <w:rsid w:val="000B5E1B"/>
    <w:rsid w:val="000B61A1"/>
    <w:rsid w:val="000C5EEC"/>
    <w:rsid w:val="000D73FC"/>
    <w:rsid w:val="001002D4"/>
    <w:rsid w:val="00100F31"/>
    <w:rsid w:val="001049CB"/>
    <w:rsid w:val="00110BA8"/>
    <w:rsid w:val="0011678C"/>
    <w:rsid w:val="001263D6"/>
    <w:rsid w:val="00127DD0"/>
    <w:rsid w:val="00130E9A"/>
    <w:rsid w:val="00131AE1"/>
    <w:rsid w:val="00140ECE"/>
    <w:rsid w:val="001765C9"/>
    <w:rsid w:val="00180561"/>
    <w:rsid w:val="00185F27"/>
    <w:rsid w:val="00194E15"/>
    <w:rsid w:val="001D0AD3"/>
    <w:rsid w:val="001D774C"/>
    <w:rsid w:val="001D7C37"/>
    <w:rsid w:val="001F78C0"/>
    <w:rsid w:val="00205EEE"/>
    <w:rsid w:val="00206CD2"/>
    <w:rsid w:val="00210998"/>
    <w:rsid w:val="002153BD"/>
    <w:rsid w:val="0022411D"/>
    <w:rsid w:val="00224F29"/>
    <w:rsid w:val="00234303"/>
    <w:rsid w:val="0024313F"/>
    <w:rsid w:val="002458E5"/>
    <w:rsid w:val="002751D0"/>
    <w:rsid w:val="00277992"/>
    <w:rsid w:val="00291C7F"/>
    <w:rsid w:val="00292ECE"/>
    <w:rsid w:val="002D0649"/>
    <w:rsid w:val="002D76CC"/>
    <w:rsid w:val="002E6B1B"/>
    <w:rsid w:val="002E73D7"/>
    <w:rsid w:val="002F393A"/>
    <w:rsid w:val="002F40FF"/>
    <w:rsid w:val="0031043B"/>
    <w:rsid w:val="00320433"/>
    <w:rsid w:val="003235D3"/>
    <w:rsid w:val="00347AFF"/>
    <w:rsid w:val="00353AE1"/>
    <w:rsid w:val="00355E0B"/>
    <w:rsid w:val="00363104"/>
    <w:rsid w:val="0036749F"/>
    <w:rsid w:val="003727F2"/>
    <w:rsid w:val="003731AE"/>
    <w:rsid w:val="003836C0"/>
    <w:rsid w:val="00393565"/>
    <w:rsid w:val="00395CEA"/>
    <w:rsid w:val="00396124"/>
    <w:rsid w:val="003A1A6F"/>
    <w:rsid w:val="003A367D"/>
    <w:rsid w:val="003B4C92"/>
    <w:rsid w:val="003E06BB"/>
    <w:rsid w:val="003E3940"/>
    <w:rsid w:val="003E479C"/>
    <w:rsid w:val="003F0CB5"/>
    <w:rsid w:val="00400E41"/>
    <w:rsid w:val="00421362"/>
    <w:rsid w:val="00424397"/>
    <w:rsid w:val="0043133C"/>
    <w:rsid w:val="00441E8B"/>
    <w:rsid w:val="004522F2"/>
    <w:rsid w:val="0045611F"/>
    <w:rsid w:val="004623CD"/>
    <w:rsid w:val="004733AC"/>
    <w:rsid w:val="00476AB2"/>
    <w:rsid w:val="00477E4B"/>
    <w:rsid w:val="00496A60"/>
    <w:rsid w:val="004A0F14"/>
    <w:rsid w:val="004A13F8"/>
    <w:rsid w:val="004A5B84"/>
    <w:rsid w:val="004C735B"/>
    <w:rsid w:val="004C78E4"/>
    <w:rsid w:val="004E2B3F"/>
    <w:rsid w:val="004E5DF5"/>
    <w:rsid w:val="004F6400"/>
    <w:rsid w:val="00503A38"/>
    <w:rsid w:val="0051735A"/>
    <w:rsid w:val="005218A9"/>
    <w:rsid w:val="00521D98"/>
    <w:rsid w:val="00532DB9"/>
    <w:rsid w:val="00533240"/>
    <w:rsid w:val="00561EDD"/>
    <w:rsid w:val="0057287F"/>
    <w:rsid w:val="00581AC8"/>
    <w:rsid w:val="00584157"/>
    <w:rsid w:val="00592AB0"/>
    <w:rsid w:val="00595F14"/>
    <w:rsid w:val="00597B23"/>
    <w:rsid w:val="005A08DF"/>
    <w:rsid w:val="005A46AF"/>
    <w:rsid w:val="005B5D20"/>
    <w:rsid w:val="005B6EC8"/>
    <w:rsid w:val="005B71FE"/>
    <w:rsid w:val="005C3B45"/>
    <w:rsid w:val="005C4D7C"/>
    <w:rsid w:val="005D1FC8"/>
    <w:rsid w:val="005D2677"/>
    <w:rsid w:val="005D4A05"/>
    <w:rsid w:val="005F25EE"/>
    <w:rsid w:val="005F60FF"/>
    <w:rsid w:val="005F65EC"/>
    <w:rsid w:val="00603314"/>
    <w:rsid w:val="00612350"/>
    <w:rsid w:val="0061446F"/>
    <w:rsid w:val="00650CD3"/>
    <w:rsid w:val="00667F68"/>
    <w:rsid w:val="0067340F"/>
    <w:rsid w:val="00691429"/>
    <w:rsid w:val="006A476F"/>
    <w:rsid w:val="006B7A28"/>
    <w:rsid w:val="006C69A5"/>
    <w:rsid w:val="006C78FF"/>
    <w:rsid w:val="006D7684"/>
    <w:rsid w:val="006E3304"/>
    <w:rsid w:val="006E7809"/>
    <w:rsid w:val="007143BA"/>
    <w:rsid w:val="00714DEA"/>
    <w:rsid w:val="00730FEF"/>
    <w:rsid w:val="00732873"/>
    <w:rsid w:val="00737DD3"/>
    <w:rsid w:val="00742A6C"/>
    <w:rsid w:val="00745EDF"/>
    <w:rsid w:val="00747B02"/>
    <w:rsid w:val="00765630"/>
    <w:rsid w:val="0076569B"/>
    <w:rsid w:val="007753CD"/>
    <w:rsid w:val="00777006"/>
    <w:rsid w:val="007873B6"/>
    <w:rsid w:val="00793721"/>
    <w:rsid w:val="00795A45"/>
    <w:rsid w:val="007A2B03"/>
    <w:rsid w:val="007A7FB1"/>
    <w:rsid w:val="007B65A7"/>
    <w:rsid w:val="007C726A"/>
    <w:rsid w:val="007F130F"/>
    <w:rsid w:val="007F205B"/>
    <w:rsid w:val="007F44ED"/>
    <w:rsid w:val="008251B6"/>
    <w:rsid w:val="00833FCF"/>
    <w:rsid w:val="0083736E"/>
    <w:rsid w:val="008533CB"/>
    <w:rsid w:val="00855414"/>
    <w:rsid w:val="00863345"/>
    <w:rsid w:val="00864DC2"/>
    <w:rsid w:val="00870207"/>
    <w:rsid w:val="008706EC"/>
    <w:rsid w:val="008822A3"/>
    <w:rsid w:val="00891AD0"/>
    <w:rsid w:val="00895B59"/>
    <w:rsid w:val="008A5A90"/>
    <w:rsid w:val="008B6334"/>
    <w:rsid w:val="008B7208"/>
    <w:rsid w:val="008C39E2"/>
    <w:rsid w:val="008C530A"/>
    <w:rsid w:val="008C69B5"/>
    <w:rsid w:val="008E6A39"/>
    <w:rsid w:val="008F5E24"/>
    <w:rsid w:val="008F7226"/>
    <w:rsid w:val="00915977"/>
    <w:rsid w:val="00915E61"/>
    <w:rsid w:val="009176DC"/>
    <w:rsid w:val="00920EE1"/>
    <w:rsid w:val="0093470F"/>
    <w:rsid w:val="00935566"/>
    <w:rsid w:val="009535DA"/>
    <w:rsid w:val="00963F68"/>
    <w:rsid w:val="00965663"/>
    <w:rsid w:val="00967BC6"/>
    <w:rsid w:val="00972B36"/>
    <w:rsid w:val="009A0374"/>
    <w:rsid w:val="009A18C0"/>
    <w:rsid w:val="009A5F93"/>
    <w:rsid w:val="009B21A7"/>
    <w:rsid w:val="009C06F7"/>
    <w:rsid w:val="009C0DBA"/>
    <w:rsid w:val="009C45EB"/>
    <w:rsid w:val="009C6754"/>
    <w:rsid w:val="009C6930"/>
    <w:rsid w:val="009C6FF7"/>
    <w:rsid w:val="009E4F61"/>
    <w:rsid w:val="00A15017"/>
    <w:rsid w:val="00A31AA9"/>
    <w:rsid w:val="00A70F2D"/>
    <w:rsid w:val="00A82EA2"/>
    <w:rsid w:val="00AA5607"/>
    <w:rsid w:val="00AB29E5"/>
    <w:rsid w:val="00AB497E"/>
    <w:rsid w:val="00AB5514"/>
    <w:rsid w:val="00AD0B71"/>
    <w:rsid w:val="00AE04BB"/>
    <w:rsid w:val="00AE5384"/>
    <w:rsid w:val="00B1182B"/>
    <w:rsid w:val="00B12FE4"/>
    <w:rsid w:val="00B23945"/>
    <w:rsid w:val="00B51325"/>
    <w:rsid w:val="00B543F8"/>
    <w:rsid w:val="00B56647"/>
    <w:rsid w:val="00B716E0"/>
    <w:rsid w:val="00B83822"/>
    <w:rsid w:val="00BA77BE"/>
    <w:rsid w:val="00BC2ED6"/>
    <w:rsid w:val="00BD0043"/>
    <w:rsid w:val="00BD4216"/>
    <w:rsid w:val="00BE1F9E"/>
    <w:rsid w:val="00C04C03"/>
    <w:rsid w:val="00C26ED9"/>
    <w:rsid w:val="00C27E50"/>
    <w:rsid w:val="00C313F0"/>
    <w:rsid w:val="00C34B04"/>
    <w:rsid w:val="00C430E7"/>
    <w:rsid w:val="00C50842"/>
    <w:rsid w:val="00C57169"/>
    <w:rsid w:val="00C60E30"/>
    <w:rsid w:val="00C63356"/>
    <w:rsid w:val="00C70A43"/>
    <w:rsid w:val="00C83119"/>
    <w:rsid w:val="00C96A92"/>
    <w:rsid w:val="00CC1ED1"/>
    <w:rsid w:val="00CC5BBB"/>
    <w:rsid w:val="00CD2733"/>
    <w:rsid w:val="00CD7D1B"/>
    <w:rsid w:val="00CE6E86"/>
    <w:rsid w:val="00CF0794"/>
    <w:rsid w:val="00CF0AF9"/>
    <w:rsid w:val="00CF60DB"/>
    <w:rsid w:val="00D0034B"/>
    <w:rsid w:val="00D04297"/>
    <w:rsid w:val="00D1499D"/>
    <w:rsid w:val="00D14C2E"/>
    <w:rsid w:val="00D17103"/>
    <w:rsid w:val="00D21634"/>
    <w:rsid w:val="00D32341"/>
    <w:rsid w:val="00D360A6"/>
    <w:rsid w:val="00D43FF2"/>
    <w:rsid w:val="00D46806"/>
    <w:rsid w:val="00D52373"/>
    <w:rsid w:val="00D61E6E"/>
    <w:rsid w:val="00D639AF"/>
    <w:rsid w:val="00D7249B"/>
    <w:rsid w:val="00D7269D"/>
    <w:rsid w:val="00D755FF"/>
    <w:rsid w:val="00D8187F"/>
    <w:rsid w:val="00D8587D"/>
    <w:rsid w:val="00D86BDD"/>
    <w:rsid w:val="00D87A4B"/>
    <w:rsid w:val="00D92C55"/>
    <w:rsid w:val="00DA1F26"/>
    <w:rsid w:val="00DC6BE0"/>
    <w:rsid w:val="00DE019F"/>
    <w:rsid w:val="00DF5934"/>
    <w:rsid w:val="00E02F5E"/>
    <w:rsid w:val="00E02FAF"/>
    <w:rsid w:val="00E32007"/>
    <w:rsid w:val="00E377C6"/>
    <w:rsid w:val="00E47EF1"/>
    <w:rsid w:val="00E75C24"/>
    <w:rsid w:val="00E77D37"/>
    <w:rsid w:val="00E92888"/>
    <w:rsid w:val="00EA13B4"/>
    <w:rsid w:val="00EA6104"/>
    <w:rsid w:val="00EC2AE1"/>
    <w:rsid w:val="00ED0C51"/>
    <w:rsid w:val="00ED5D62"/>
    <w:rsid w:val="00EE2326"/>
    <w:rsid w:val="00EF0607"/>
    <w:rsid w:val="00EF4460"/>
    <w:rsid w:val="00EF7C5E"/>
    <w:rsid w:val="00F0061F"/>
    <w:rsid w:val="00F10CCF"/>
    <w:rsid w:val="00F32594"/>
    <w:rsid w:val="00F45C99"/>
    <w:rsid w:val="00F542D6"/>
    <w:rsid w:val="00F83870"/>
    <w:rsid w:val="00F844E3"/>
    <w:rsid w:val="00F84CC3"/>
    <w:rsid w:val="00F8597D"/>
    <w:rsid w:val="00FA6221"/>
    <w:rsid w:val="00FB477F"/>
    <w:rsid w:val="00FD1B2A"/>
    <w:rsid w:val="00FD4EE7"/>
    <w:rsid w:val="00FD78B1"/>
    <w:rsid w:val="00FE4A7E"/>
    <w:rsid w:val="00FF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rFonts w:ascii="Verdana" w:hAnsi="Verdana"/>
      <w:b/>
      <w:bCs/>
      <w:sz w:val="22"/>
      <w:szCs w:val="22"/>
    </w:rPr>
  </w:style>
  <w:style w:type="paragraph" w:styleId="Nagwek2">
    <w:name w:val="heading 2"/>
    <w:basedOn w:val="Normalny"/>
    <w:next w:val="Normalny"/>
    <w:qFormat/>
    <w:pPr>
      <w:keepNext/>
      <w:overflowPunct w:val="0"/>
      <w:autoSpaceDE w:val="0"/>
      <w:autoSpaceDN w:val="0"/>
      <w:adjustRightInd w:val="0"/>
      <w:jc w:val="both"/>
      <w:outlineLvl w:val="1"/>
    </w:pPr>
    <w:rPr>
      <w:rFonts w:ascii="Arial" w:hAnsi="Arial" w:cs="Arial"/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2">
    <w:name w:val="Body Text 2"/>
    <w:basedOn w:val="Normalny"/>
    <w:link w:val="Tekstpodstawowy2Znak"/>
    <w:rsid w:val="009C6FF7"/>
    <w:pPr>
      <w:jc w:val="both"/>
    </w:pPr>
  </w:style>
  <w:style w:type="character" w:customStyle="1" w:styleId="Tekstpodstawowy2Znak">
    <w:name w:val="Tekst podstawowy 2 Znak"/>
    <w:link w:val="Tekstpodstawowy2"/>
    <w:rsid w:val="009C6FF7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6E3304"/>
    <w:pPr>
      <w:spacing w:after="120"/>
    </w:pPr>
  </w:style>
  <w:style w:type="character" w:customStyle="1" w:styleId="TekstpodstawowyZnak">
    <w:name w:val="Tekst podstawowy Znak"/>
    <w:link w:val="Tekstpodstawowy"/>
    <w:rsid w:val="006E3304"/>
    <w:rPr>
      <w:sz w:val="24"/>
      <w:szCs w:val="24"/>
    </w:rPr>
  </w:style>
  <w:style w:type="character" w:styleId="Hipercze">
    <w:name w:val="Hyperlink"/>
    <w:uiPriority w:val="99"/>
    <w:unhideWhenUsed/>
    <w:rsid w:val="006E3304"/>
    <w:rPr>
      <w:color w:val="0000FF"/>
      <w:u w:val="single"/>
    </w:rPr>
  </w:style>
  <w:style w:type="paragraph" w:styleId="Nagwek">
    <w:name w:val="header"/>
    <w:basedOn w:val="Normalny"/>
    <w:link w:val="NagwekZnak"/>
    <w:rsid w:val="00130E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30E9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rFonts w:ascii="Verdana" w:hAnsi="Verdana"/>
      <w:b/>
      <w:bCs/>
      <w:sz w:val="22"/>
      <w:szCs w:val="22"/>
    </w:rPr>
  </w:style>
  <w:style w:type="paragraph" w:styleId="Nagwek2">
    <w:name w:val="heading 2"/>
    <w:basedOn w:val="Normalny"/>
    <w:next w:val="Normalny"/>
    <w:qFormat/>
    <w:pPr>
      <w:keepNext/>
      <w:overflowPunct w:val="0"/>
      <w:autoSpaceDE w:val="0"/>
      <w:autoSpaceDN w:val="0"/>
      <w:adjustRightInd w:val="0"/>
      <w:jc w:val="both"/>
      <w:outlineLvl w:val="1"/>
    </w:pPr>
    <w:rPr>
      <w:rFonts w:ascii="Arial" w:hAnsi="Arial" w:cs="Arial"/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2">
    <w:name w:val="Body Text 2"/>
    <w:basedOn w:val="Normalny"/>
    <w:link w:val="Tekstpodstawowy2Znak"/>
    <w:rsid w:val="009C6FF7"/>
    <w:pPr>
      <w:jc w:val="both"/>
    </w:pPr>
  </w:style>
  <w:style w:type="character" w:customStyle="1" w:styleId="Tekstpodstawowy2Znak">
    <w:name w:val="Tekst podstawowy 2 Znak"/>
    <w:link w:val="Tekstpodstawowy2"/>
    <w:rsid w:val="009C6FF7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6E3304"/>
    <w:pPr>
      <w:spacing w:after="120"/>
    </w:pPr>
  </w:style>
  <w:style w:type="character" w:customStyle="1" w:styleId="TekstpodstawowyZnak">
    <w:name w:val="Tekst podstawowy Znak"/>
    <w:link w:val="Tekstpodstawowy"/>
    <w:rsid w:val="006E3304"/>
    <w:rPr>
      <w:sz w:val="24"/>
      <w:szCs w:val="24"/>
    </w:rPr>
  </w:style>
  <w:style w:type="character" w:styleId="Hipercze">
    <w:name w:val="Hyperlink"/>
    <w:uiPriority w:val="99"/>
    <w:unhideWhenUsed/>
    <w:rsid w:val="006E3304"/>
    <w:rPr>
      <w:color w:val="0000FF"/>
      <w:u w:val="single"/>
    </w:rPr>
  </w:style>
  <w:style w:type="paragraph" w:styleId="Nagwek">
    <w:name w:val="header"/>
    <w:basedOn w:val="Normalny"/>
    <w:link w:val="NagwekZnak"/>
    <w:rsid w:val="00130E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30E9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0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od@zlucharice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05464-5765-4FDB-8F16-24AED406B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2309</Words>
  <Characters>13859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świadczenie usług medycznych</vt:lpstr>
    </vt:vector>
  </TitlesOfParts>
  <Company>Adamsoft</Company>
  <LinksUpToDate>false</LinksUpToDate>
  <CharactersWithSpaces>16136</CharactersWithSpaces>
  <SharedDoc>false</SharedDoc>
  <HLinks>
    <vt:vector size="6" baseType="variant">
      <vt:variant>
        <vt:i4>1704057</vt:i4>
      </vt:variant>
      <vt:variant>
        <vt:i4>0</vt:i4>
      </vt:variant>
      <vt:variant>
        <vt:i4>0</vt:i4>
      </vt:variant>
      <vt:variant>
        <vt:i4>5</vt:i4>
      </vt:variant>
      <vt:variant>
        <vt:lpwstr>mailto:iod@zlucharice.com.pl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świadczenie usług medycznych</dc:title>
  <dc:creator>Sworek</dc:creator>
  <cp:lastModifiedBy>krystyna</cp:lastModifiedBy>
  <cp:revision>2</cp:revision>
  <cp:lastPrinted>2021-05-20T06:01:00Z</cp:lastPrinted>
  <dcterms:created xsi:type="dcterms:W3CDTF">2021-05-20T12:29:00Z</dcterms:created>
  <dcterms:modified xsi:type="dcterms:W3CDTF">2021-05-20T12:29:00Z</dcterms:modified>
</cp:coreProperties>
</file>